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5F87C" w14:textId="77777777" w:rsidR="00AA6D1F" w:rsidRPr="007629AE" w:rsidRDefault="00AA6D1F" w:rsidP="00AA6D1F">
      <w:pPr>
        <w:pStyle w:val="a3"/>
        <w:jc w:val="center"/>
        <w:rPr>
          <w:rFonts w:ascii="微软雅黑" w:eastAsia="微软雅黑" w:hAnsi="微软雅黑" w:cs="宋体"/>
          <w:b/>
          <w:sz w:val="28"/>
        </w:rPr>
      </w:pPr>
      <w:r w:rsidRPr="007629AE">
        <w:rPr>
          <w:rFonts w:ascii="微软雅黑" w:eastAsia="微软雅黑" w:hAnsi="微软雅黑" w:cs="宋体"/>
          <w:b/>
          <w:sz w:val="28"/>
        </w:rPr>
        <w:t>物联网技术</w:t>
      </w:r>
      <w:r>
        <w:rPr>
          <w:rFonts w:ascii="微软雅黑" w:eastAsia="微软雅黑" w:hAnsi="微软雅黑" w:cs="宋体" w:hint="eastAsia"/>
          <w:b/>
          <w:sz w:val="28"/>
        </w:rPr>
        <w:t xml:space="preserve"> 助力企业极富远见的未来</w:t>
      </w:r>
    </w:p>
    <w:p w14:paraId="120AA217" w14:textId="77777777" w:rsidR="00AA6D1F" w:rsidRDefault="00AA6D1F" w:rsidP="00AA6D1F">
      <w:pPr>
        <w:pStyle w:val="a3"/>
        <w:jc w:val="center"/>
        <w:rPr>
          <w:rFonts w:ascii="微软雅黑" w:eastAsia="微软雅黑" w:hAnsi="微软雅黑" w:cs="宋体"/>
        </w:rPr>
      </w:pPr>
      <w:r w:rsidRPr="00B21F0F">
        <w:rPr>
          <w:rFonts w:ascii="微软雅黑" w:eastAsia="微软雅黑" w:hAnsi="微软雅黑" w:cs="宋体" w:hint="eastAsia"/>
          <w:bCs/>
        </w:rPr>
        <w:t>斑马技术</w:t>
      </w:r>
      <w:r>
        <w:rPr>
          <w:rFonts w:ascii="微软雅黑" w:eastAsia="微软雅黑" w:hAnsi="微软雅黑" w:cs="宋体" w:hint="eastAsia"/>
          <w:bCs/>
        </w:rPr>
        <w:t>大中华区</w:t>
      </w:r>
      <w:r w:rsidRPr="00B21F0F">
        <w:rPr>
          <w:rFonts w:ascii="微软雅黑" w:eastAsia="微软雅黑" w:hAnsi="微软雅黑" w:cs="宋体" w:hint="eastAsia"/>
        </w:rPr>
        <w:t xml:space="preserve">  </w:t>
      </w:r>
      <w:r w:rsidRPr="00B21F0F">
        <w:rPr>
          <w:rFonts w:ascii="微软雅黑" w:eastAsia="微软雅黑" w:hAnsi="微软雅黑" w:cs="宋体" w:hint="eastAsia"/>
          <w:bCs/>
        </w:rPr>
        <w:t xml:space="preserve">战略联盟经理 </w:t>
      </w:r>
      <w:r w:rsidRPr="00B21F0F">
        <w:rPr>
          <w:rFonts w:ascii="微软雅黑" w:eastAsia="微软雅黑" w:hAnsi="微软雅黑" w:cs="宋体" w:hint="eastAsia"/>
        </w:rPr>
        <w:t>王峥</w:t>
      </w:r>
    </w:p>
    <w:p w14:paraId="3CF8F531" w14:textId="77777777" w:rsidR="00AA6D1F" w:rsidRPr="00B21F0F" w:rsidRDefault="00AA6D1F" w:rsidP="00AA6D1F">
      <w:pPr>
        <w:pStyle w:val="a3"/>
        <w:jc w:val="left"/>
        <w:rPr>
          <w:rFonts w:ascii="微软雅黑" w:eastAsia="微软雅黑" w:hAnsi="微软雅黑" w:cs="宋体"/>
        </w:rPr>
      </w:pPr>
      <w:r>
        <w:rPr>
          <w:rFonts w:ascii="微软雅黑" w:eastAsia="微软雅黑" w:hAnsi="微软雅黑" w:cs="宋体" w:hint="eastAsia"/>
        </w:rPr>
        <w:t>前言</w:t>
      </w:r>
    </w:p>
    <w:p w14:paraId="35E3326A" w14:textId="77777777" w:rsidR="00AA6D1F" w:rsidRPr="00AA6D1F" w:rsidRDefault="00AA6D1F" w:rsidP="00AA6D1F">
      <w:pPr>
        <w:pStyle w:val="a3"/>
        <w:ind w:firstLineChars="150" w:firstLine="270"/>
        <w:jc w:val="left"/>
        <w:rPr>
          <w:rFonts w:ascii="微软雅黑" w:eastAsia="微软雅黑" w:hAnsi="微软雅黑"/>
          <w:color w:val="000000" w:themeColor="text1"/>
          <w:sz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</w:rPr>
        <w:t>一个蓬勃的新时代即将来临</w:t>
      </w:r>
      <w:r w:rsidRPr="00AA6D1F">
        <w:rPr>
          <w:rFonts w:ascii="微软雅黑" w:eastAsia="微软雅黑" w:hAnsi="微软雅黑" w:hint="eastAsia"/>
          <w:color w:val="000000" w:themeColor="text1"/>
          <w:sz w:val="18"/>
        </w:rPr>
        <w:t>，我们都是有幸进入这个蓬勃新时代的人。</w:t>
      </w:r>
    </w:p>
    <w:p w14:paraId="6811EFA3" w14:textId="77777777" w:rsidR="00AA6D1F" w:rsidRPr="007629AE" w:rsidRDefault="00AA6D1F" w:rsidP="00AA6D1F">
      <w:pPr>
        <w:pStyle w:val="a3"/>
        <w:ind w:firstLineChars="150" w:firstLine="270"/>
        <w:jc w:val="left"/>
        <w:rPr>
          <w:rFonts w:ascii="微软雅黑" w:eastAsia="微软雅黑" w:hAnsi="微软雅黑" w:hint="eastAsia"/>
          <w:color w:val="000000" w:themeColor="text1"/>
          <w:sz w:val="18"/>
        </w:rPr>
      </w:pPr>
    </w:p>
    <w:p w14:paraId="132325F8" w14:textId="77777777" w:rsidR="00AA6D1F" w:rsidRPr="00E6212F" w:rsidRDefault="00AA6D1F" w:rsidP="00AA6D1F">
      <w:pPr>
        <w:pStyle w:val="a3"/>
        <w:ind w:firstLineChars="150" w:firstLine="270"/>
        <w:jc w:val="left"/>
        <w:rPr>
          <w:rFonts w:ascii="微软雅黑" w:eastAsia="微软雅黑" w:hAnsi="微软雅黑"/>
          <w:color w:val="000000" w:themeColor="text1"/>
          <w:sz w:val="18"/>
        </w:rPr>
      </w:pPr>
      <w:r>
        <w:rPr>
          <w:rFonts w:ascii="微软雅黑" w:eastAsia="微软雅黑" w:hAnsi="微软雅黑" w:hint="eastAsia"/>
          <w:color w:val="000000" w:themeColor="text1"/>
          <w:sz w:val="18"/>
        </w:rPr>
        <w:t>8</w:t>
      </w:r>
      <w:r w:rsidRPr="00E6212F">
        <w:rPr>
          <w:rFonts w:ascii="微软雅黑" w:eastAsia="微软雅黑" w:hAnsi="微软雅黑" w:hint="eastAsia"/>
          <w:color w:val="000000" w:themeColor="text1"/>
          <w:sz w:val="18"/>
        </w:rPr>
        <w:t>月</w:t>
      </w:r>
      <w:r>
        <w:rPr>
          <w:rFonts w:ascii="微软雅黑" w:eastAsia="微软雅黑" w:hAnsi="微软雅黑" w:hint="eastAsia"/>
          <w:color w:val="000000" w:themeColor="text1"/>
          <w:sz w:val="18"/>
        </w:rPr>
        <w:t>19日，中国企业互联网</w:t>
      </w:r>
      <w:r w:rsidRPr="00E6212F">
        <w:rPr>
          <w:rFonts w:ascii="微软雅黑" w:eastAsia="微软雅黑" w:hAnsi="微软雅黑" w:hint="eastAsia"/>
          <w:color w:val="000000" w:themeColor="text1"/>
          <w:sz w:val="18"/>
        </w:rPr>
        <w:t>大会在</w:t>
      </w:r>
      <w:r>
        <w:rPr>
          <w:rFonts w:ascii="微软雅黑" w:eastAsia="微软雅黑" w:hAnsi="微软雅黑" w:hint="eastAsia"/>
          <w:color w:val="000000" w:themeColor="text1"/>
          <w:sz w:val="18"/>
        </w:rPr>
        <w:t>乌镇</w:t>
      </w:r>
      <w:r w:rsidRPr="00E6212F">
        <w:rPr>
          <w:rFonts w:ascii="微软雅黑" w:eastAsia="微软雅黑" w:hAnsi="微软雅黑"/>
          <w:color w:val="000000" w:themeColor="text1"/>
          <w:sz w:val="18"/>
        </w:rPr>
        <w:t>召开，</w:t>
      </w:r>
      <w:r w:rsidRPr="00E6212F">
        <w:rPr>
          <w:rFonts w:ascii="微软雅黑" w:eastAsia="微软雅黑" w:hAnsi="微软雅黑" w:hint="eastAsia"/>
          <w:color w:val="000000" w:themeColor="text1"/>
          <w:sz w:val="18"/>
        </w:rPr>
        <w:t>用友</w:t>
      </w:r>
      <w:r w:rsidRPr="00E6212F">
        <w:rPr>
          <w:rFonts w:ascii="微软雅黑" w:eastAsia="微软雅黑" w:hAnsi="微软雅黑"/>
          <w:color w:val="000000" w:themeColor="text1"/>
          <w:sz w:val="18"/>
        </w:rPr>
        <w:t>战略合作伙伴，</w:t>
      </w:r>
      <w:r w:rsidRPr="00E6212F">
        <w:rPr>
          <w:rFonts w:ascii="微软雅黑" w:eastAsia="微软雅黑" w:hAnsi="微软雅黑" w:hint="eastAsia"/>
          <w:color w:val="000000" w:themeColor="text1"/>
          <w:sz w:val="18"/>
        </w:rPr>
        <w:t>斑马技术</w:t>
      </w:r>
      <w:r>
        <w:rPr>
          <w:rFonts w:ascii="微软雅黑" w:eastAsia="微软雅黑" w:hAnsi="微软雅黑" w:hint="eastAsia"/>
          <w:color w:val="000000" w:themeColor="text1"/>
          <w:sz w:val="18"/>
        </w:rPr>
        <w:t>大中华区</w:t>
      </w:r>
      <w:r w:rsidRPr="00E6212F">
        <w:rPr>
          <w:rFonts w:ascii="微软雅黑" w:eastAsia="微软雅黑" w:hAnsi="微软雅黑" w:hint="eastAsia"/>
          <w:color w:val="000000" w:themeColor="text1"/>
          <w:sz w:val="18"/>
        </w:rPr>
        <w:t>战略联盟经理王峥作</w:t>
      </w:r>
      <w:r w:rsidRPr="00E6212F">
        <w:rPr>
          <w:rFonts w:ascii="微软雅黑" w:eastAsia="微软雅黑" w:hAnsi="微软雅黑"/>
          <w:color w:val="000000" w:themeColor="text1"/>
          <w:sz w:val="18"/>
        </w:rPr>
        <w:t>“</w:t>
      </w:r>
      <w:r>
        <w:rPr>
          <w:rFonts w:ascii="微软雅黑" w:eastAsia="微软雅黑" w:hAnsi="微软雅黑" w:hint="eastAsia"/>
          <w:color w:val="000000" w:themeColor="text1"/>
          <w:sz w:val="18"/>
        </w:rPr>
        <w:t xml:space="preserve">物联网技术 </w:t>
      </w:r>
      <w:r w:rsidRPr="00E6212F">
        <w:rPr>
          <w:rFonts w:ascii="微软雅黑" w:eastAsia="微软雅黑" w:hAnsi="微软雅黑"/>
          <w:color w:val="000000" w:themeColor="text1"/>
          <w:sz w:val="18"/>
        </w:rPr>
        <w:t>助力</w:t>
      </w:r>
      <w:r>
        <w:rPr>
          <w:rFonts w:ascii="微软雅黑" w:eastAsia="微软雅黑" w:hAnsi="微软雅黑" w:hint="eastAsia"/>
          <w:color w:val="000000" w:themeColor="text1"/>
          <w:sz w:val="18"/>
        </w:rPr>
        <w:t>企业极富远见的未来</w:t>
      </w:r>
      <w:r w:rsidRPr="00E6212F">
        <w:rPr>
          <w:rFonts w:ascii="微软雅黑" w:eastAsia="微软雅黑" w:hAnsi="微软雅黑"/>
          <w:color w:val="000000" w:themeColor="text1"/>
          <w:sz w:val="18"/>
        </w:rPr>
        <w:t>”</w:t>
      </w:r>
      <w:r w:rsidRPr="00E6212F">
        <w:rPr>
          <w:rFonts w:ascii="微软雅黑" w:eastAsia="微软雅黑" w:hAnsi="微软雅黑" w:hint="eastAsia"/>
          <w:color w:val="000000" w:themeColor="text1"/>
          <w:sz w:val="18"/>
        </w:rPr>
        <w:t>的</w:t>
      </w:r>
      <w:r w:rsidRPr="00E6212F">
        <w:rPr>
          <w:rFonts w:ascii="微软雅黑" w:eastAsia="微软雅黑" w:hAnsi="微软雅黑"/>
          <w:color w:val="000000" w:themeColor="text1"/>
          <w:sz w:val="18"/>
        </w:rPr>
        <w:t>主题演讲，与各位到场嘉宾分享</w:t>
      </w:r>
      <w:r w:rsidRPr="00E6212F">
        <w:rPr>
          <w:rFonts w:ascii="微软雅黑" w:eastAsia="微软雅黑" w:hAnsi="微软雅黑" w:hint="eastAsia"/>
          <w:color w:val="000000" w:themeColor="text1"/>
          <w:sz w:val="18"/>
        </w:rPr>
        <w:t>在</w:t>
      </w:r>
      <w:r w:rsidRPr="00E6212F">
        <w:rPr>
          <w:rFonts w:ascii="微软雅黑" w:eastAsia="微软雅黑" w:hAnsi="微软雅黑"/>
          <w:color w:val="000000" w:themeColor="text1"/>
          <w:sz w:val="18"/>
        </w:rPr>
        <w:t>互联网时代，如何实现万物互联</w:t>
      </w:r>
      <w:r w:rsidRPr="00E6212F">
        <w:rPr>
          <w:rFonts w:ascii="微软雅黑" w:eastAsia="微软雅黑" w:hAnsi="微软雅黑" w:hint="eastAsia"/>
          <w:color w:val="000000" w:themeColor="text1"/>
          <w:sz w:val="18"/>
        </w:rPr>
        <w:t>与</w:t>
      </w:r>
      <w:r>
        <w:rPr>
          <w:rFonts w:ascii="微软雅黑" w:eastAsia="微软雅黑" w:hAnsi="微软雅黑"/>
          <w:color w:val="000000" w:themeColor="text1"/>
          <w:sz w:val="18"/>
        </w:rPr>
        <w:t>智能制造</w:t>
      </w:r>
      <w:r>
        <w:rPr>
          <w:rFonts w:ascii="微软雅黑" w:eastAsia="微软雅黑" w:hAnsi="微软雅黑" w:hint="eastAsia"/>
          <w:color w:val="000000" w:themeColor="text1"/>
          <w:sz w:val="18"/>
        </w:rPr>
        <w:t>？</w:t>
      </w:r>
    </w:p>
    <w:p w14:paraId="46746832" w14:textId="249019A4" w:rsidR="00AA6D1F" w:rsidRDefault="00554FD4" w:rsidP="00554FD4">
      <w:pPr>
        <w:pStyle w:val="a3"/>
        <w:jc w:val="center"/>
        <w:rPr>
          <w:rFonts w:ascii="微软雅黑" w:eastAsia="微软雅黑" w:hAnsi="微软雅黑" w:cs="宋体"/>
          <w:b/>
          <w:color w:val="FF0000"/>
        </w:rPr>
      </w:pPr>
      <w:bookmarkStart w:id="0" w:name="_GoBack"/>
      <w:r>
        <w:rPr>
          <w:rFonts w:ascii="微软雅黑" w:eastAsia="微软雅黑" w:hAnsi="微软雅黑" w:cs="宋体"/>
          <w:b/>
          <w:noProof/>
          <w:color w:val="FF0000"/>
        </w:rPr>
        <w:drawing>
          <wp:inline distT="0" distB="0" distL="0" distR="0" wp14:anchorId="3AA31BA1" wp14:editId="73BA703C">
            <wp:extent cx="3065780" cy="2047798"/>
            <wp:effectExtent l="0" t="0" r="7620" b="10160"/>
            <wp:docPr id="6" name="图片 6" descr="Macintosh HD:Users:wangxin:Downloads:230A7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wangxin:Downloads:230A77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09" cy="204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ACE1C7A" w14:textId="77777777" w:rsidR="00AA6D1F" w:rsidRPr="001E4C31" w:rsidRDefault="00265BD7" w:rsidP="00AA6D1F">
      <w:pPr>
        <w:pStyle w:val="a3"/>
        <w:rPr>
          <w:rFonts w:ascii="微软雅黑" w:eastAsia="微软雅黑" w:hAnsi="微软雅黑" w:cs="宋体" w:hint="eastAsia"/>
          <w:b/>
          <w:color w:val="FF0000"/>
        </w:rPr>
      </w:pPr>
      <w:r>
        <w:rPr>
          <w:rFonts w:ascii="微软雅黑" w:eastAsia="微软雅黑" w:hAnsi="微软雅黑" w:cs="宋体" w:hint="eastAsia"/>
          <w:b/>
          <w:color w:val="FF0000"/>
        </w:rPr>
        <w:t>新时代的挑战</w:t>
      </w:r>
    </w:p>
    <w:p w14:paraId="161DF9E0" w14:textId="387B3356" w:rsidR="00572D8D" w:rsidRPr="00554FD4" w:rsidRDefault="00265BD7" w:rsidP="00554FD4">
      <w:pPr>
        <w:pStyle w:val="a3"/>
        <w:ind w:firstLine="420"/>
        <w:jc w:val="left"/>
        <w:rPr>
          <w:rFonts w:ascii="微软雅黑" w:eastAsia="微软雅黑" w:hAnsi="微软雅黑" w:cs="宋体" w:hint="eastAsia"/>
        </w:rPr>
      </w:pPr>
      <w:r w:rsidRPr="00AB72FF">
        <w:rPr>
          <w:rFonts w:ascii="微软雅黑" w:eastAsia="微软雅黑" w:hAnsi="微软雅黑" w:cs="宋体" w:hint="eastAsia"/>
        </w:rPr>
        <w:t>在这个新时代，每秒钟有数千万次业务变化，每秒钟</w:t>
      </w:r>
      <w:r w:rsidR="008847CE" w:rsidRPr="00AB72FF">
        <w:rPr>
          <w:rFonts w:ascii="微软雅黑" w:eastAsia="微软雅黑" w:hAnsi="微软雅黑" w:cs="宋体" w:hint="eastAsia"/>
        </w:rPr>
        <w:t>都会有物品的上百次位置移动，每秒种的</w:t>
      </w:r>
      <w:r w:rsidRPr="00AB72FF">
        <w:rPr>
          <w:rFonts w:ascii="微软雅黑" w:eastAsia="微软雅黑" w:hAnsi="微软雅黑" w:cs="宋体" w:hint="eastAsia"/>
        </w:rPr>
        <w:t>工作流</w:t>
      </w:r>
      <w:r w:rsidR="008847CE" w:rsidRPr="00AB72FF">
        <w:rPr>
          <w:rFonts w:ascii="微软雅黑" w:eastAsia="微软雅黑" w:hAnsi="微软雅黑" w:cs="宋体" w:hint="eastAsia"/>
        </w:rPr>
        <w:t>有</w:t>
      </w:r>
      <w:r w:rsidRPr="00AB72FF">
        <w:rPr>
          <w:rFonts w:ascii="微软雅黑" w:eastAsia="微软雅黑" w:hAnsi="微软雅黑" w:cs="宋体" w:hint="eastAsia"/>
        </w:rPr>
        <w:t>数</w:t>
      </w:r>
      <w:r w:rsidRPr="00AB72FF">
        <w:rPr>
          <w:rFonts w:ascii="微软雅黑" w:eastAsia="微软雅黑" w:hAnsi="微软雅黑" w:cs="宋体"/>
        </w:rPr>
        <w:t>10</w:t>
      </w:r>
      <w:r w:rsidR="008847CE" w:rsidRPr="00AB72FF">
        <w:rPr>
          <w:rFonts w:ascii="微软雅黑" w:eastAsia="微软雅黑" w:hAnsi="微软雅黑" w:cs="宋体" w:hint="eastAsia"/>
        </w:rPr>
        <w:t>亿个工作任务，每秒钟的数据</w:t>
      </w:r>
      <w:r w:rsidRPr="00AB72FF">
        <w:rPr>
          <w:rFonts w:ascii="微软雅黑" w:eastAsia="微软雅黑" w:hAnsi="微软雅黑" w:cs="宋体" w:hint="eastAsia"/>
        </w:rPr>
        <w:t>汇聚成数千张的视图。这样庞大的数据洪流到来的时候，我们的企业将怎么样去应对呢？</w:t>
      </w:r>
    </w:p>
    <w:p w14:paraId="1707C9F7" w14:textId="77777777" w:rsidR="00265BD7" w:rsidRPr="00AB72FF" w:rsidRDefault="00572D8D" w:rsidP="00AB72FF">
      <w:pPr>
        <w:pStyle w:val="a3"/>
        <w:ind w:firstLine="420"/>
        <w:jc w:val="left"/>
        <w:rPr>
          <w:rFonts w:ascii="微软雅黑" w:eastAsia="微软雅黑" w:hAnsi="微软雅黑" w:cs="宋体"/>
        </w:rPr>
      </w:pPr>
      <w:r w:rsidRPr="00AB72FF">
        <w:rPr>
          <w:rFonts w:ascii="微软雅黑" w:eastAsia="微软雅黑" w:hAnsi="微软雅黑" w:cs="宋体" w:hint="eastAsia"/>
        </w:rPr>
        <w:t>今天的中国最不缺两样东西就是创新和概念。</w:t>
      </w:r>
      <w:r w:rsidR="00265BD7" w:rsidRPr="00AB72FF">
        <w:rPr>
          <w:rFonts w:ascii="微软雅黑" w:eastAsia="微软雅黑" w:hAnsi="微软雅黑" w:cs="宋体" w:hint="eastAsia"/>
        </w:rPr>
        <w:t>创新</w:t>
      </w:r>
      <w:r w:rsidRPr="00AB72FF">
        <w:rPr>
          <w:rFonts w:ascii="微软雅黑" w:eastAsia="微软雅黑" w:hAnsi="微软雅黑" w:cs="宋体" w:hint="eastAsia"/>
        </w:rPr>
        <w:t>必不可少，</w:t>
      </w:r>
      <w:r w:rsidR="00265BD7" w:rsidRPr="00AB72FF">
        <w:rPr>
          <w:rFonts w:ascii="微软雅黑" w:eastAsia="微软雅黑" w:hAnsi="微软雅黑" w:cs="宋体" w:hint="eastAsia"/>
        </w:rPr>
        <w:t>概念</w:t>
      </w:r>
      <w:r w:rsidRPr="00AB72FF">
        <w:rPr>
          <w:rFonts w:ascii="微软雅黑" w:eastAsia="微软雅黑" w:hAnsi="微软雅黑" w:cs="宋体" w:hint="eastAsia"/>
        </w:rPr>
        <w:t>也在推动技术发展，但概念需要落地。我们希望这些新技术全部都能落地</w:t>
      </w:r>
      <w:r w:rsidR="00265BD7" w:rsidRPr="00AB72FF">
        <w:rPr>
          <w:rFonts w:ascii="微软雅黑" w:eastAsia="微软雅黑" w:hAnsi="微软雅黑" w:cs="宋体" w:hint="eastAsia"/>
        </w:rPr>
        <w:t>，</w:t>
      </w:r>
      <w:r w:rsidRPr="00AB72FF">
        <w:rPr>
          <w:rFonts w:ascii="微软雅黑" w:eastAsia="微软雅黑" w:hAnsi="微软雅黑" w:cs="宋体" w:hint="eastAsia"/>
        </w:rPr>
        <w:t>谈到</w:t>
      </w:r>
      <w:r w:rsidR="00265BD7" w:rsidRPr="00AB72FF">
        <w:rPr>
          <w:rFonts w:ascii="微软雅黑" w:eastAsia="微软雅黑" w:hAnsi="微软雅黑" w:cs="宋体" w:hint="eastAsia"/>
        </w:rPr>
        <w:t>物联网技术</w:t>
      </w:r>
      <w:r w:rsidRPr="00AB72FF">
        <w:rPr>
          <w:rFonts w:ascii="微软雅黑" w:eastAsia="微软雅黑" w:hAnsi="微软雅黑" w:cs="宋体" w:hint="eastAsia"/>
        </w:rPr>
        <w:t>的落地，</w:t>
      </w:r>
      <w:r w:rsidR="00265BD7" w:rsidRPr="00AB72FF">
        <w:rPr>
          <w:rFonts w:ascii="微软雅黑" w:eastAsia="微软雅黑" w:hAnsi="微软雅黑" w:cs="宋体" w:hint="eastAsia"/>
        </w:rPr>
        <w:t>我认为物联网技术是现在</w:t>
      </w:r>
      <w:r w:rsidR="00265BD7" w:rsidRPr="00AB72FF">
        <w:rPr>
          <w:rFonts w:ascii="微软雅黑" w:eastAsia="微软雅黑" w:hAnsi="微软雅黑" w:cs="宋体"/>
        </w:rPr>
        <w:t>AR</w:t>
      </w:r>
      <w:r w:rsidR="00265BD7" w:rsidRPr="00AB72FF">
        <w:rPr>
          <w:rFonts w:ascii="微软雅黑" w:eastAsia="微软雅黑" w:hAnsi="微软雅黑" w:cs="宋体" w:hint="eastAsia"/>
        </w:rPr>
        <w:t>、</w:t>
      </w:r>
      <w:r w:rsidR="00265BD7" w:rsidRPr="00AB72FF">
        <w:rPr>
          <w:rFonts w:ascii="微软雅黑" w:eastAsia="微软雅黑" w:hAnsi="微软雅黑" w:cs="宋体"/>
        </w:rPr>
        <w:t>VR</w:t>
      </w:r>
      <w:r w:rsidR="00265BD7" w:rsidRPr="00AB72FF">
        <w:rPr>
          <w:rFonts w:ascii="微软雅黑" w:eastAsia="微软雅黑" w:hAnsi="微软雅黑" w:cs="宋体" w:hint="eastAsia"/>
        </w:rPr>
        <w:t>所有技术的基石、基础。</w:t>
      </w:r>
    </w:p>
    <w:p w14:paraId="20DBB610" w14:textId="07C5FBB1" w:rsidR="00AA6D1F" w:rsidRDefault="00570AEC" w:rsidP="00AA6D1F">
      <w:pPr>
        <w:pStyle w:val="a3"/>
        <w:rPr>
          <w:rFonts w:ascii="微软雅黑" w:eastAsia="微软雅黑" w:hAnsi="微软雅黑" w:cs="宋体"/>
          <w:b/>
        </w:rPr>
      </w:pPr>
      <w:r>
        <w:rPr>
          <w:rFonts w:ascii="微软雅黑" w:eastAsia="微软雅黑" w:hAnsi="微软雅黑" w:cs="宋体" w:hint="eastAsia"/>
          <w:b/>
          <w:color w:val="FF0000"/>
        </w:rPr>
        <w:t>大量准确的数据采集 才有人工智能</w:t>
      </w:r>
      <w:r w:rsidR="00AA6D1F" w:rsidRPr="001E4C31">
        <w:rPr>
          <w:rFonts w:ascii="微软雅黑" w:eastAsia="微软雅黑" w:hAnsi="微软雅黑" w:cs="宋体" w:hint="eastAsia"/>
          <w:b/>
          <w:color w:val="FF0000"/>
        </w:rPr>
        <w:t xml:space="preserve"> </w:t>
      </w:r>
      <w:r w:rsidR="00AA6D1F" w:rsidRPr="001E4C31">
        <w:rPr>
          <w:rFonts w:ascii="微软雅黑" w:eastAsia="微软雅黑" w:hAnsi="微软雅黑" w:cs="宋体" w:hint="eastAsia"/>
          <w:b/>
        </w:rPr>
        <w:t xml:space="preserve">  </w:t>
      </w:r>
    </w:p>
    <w:p w14:paraId="3BE998D2" w14:textId="77EEEF06" w:rsidR="00570AEC" w:rsidRPr="00B86F60" w:rsidRDefault="00570AEC" w:rsidP="00B86F60">
      <w:pPr>
        <w:pStyle w:val="a3"/>
        <w:ind w:firstLine="420"/>
        <w:jc w:val="left"/>
        <w:rPr>
          <w:rFonts w:ascii="微软雅黑" w:eastAsia="微软雅黑" w:hAnsi="微软雅黑" w:cs="宋体" w:hint="eastAsia"/>
        </w:rPr>
      </w:pPr>
      <w:r w:rsidRPr="00B86F60">
        <w:rPr>
          <w:rFonts w:ascii="微软雅黑" w:eastAsia="微软雅黑" w:hAnsi="微软雅黑" w:cs="宋体" w:hint="eastAsia"/>
        </w:rPr>
        <w:t>人工智能最后是为了建立模型，零售行业亚马逊的人工智能做得最好，因为他积累了大量的数据。企业要做自己的人工智能模型，就要大量实时准确采集数据。</w:t>
      </w:r>
    </w:p>
    <w:p w14:paraId="3AEE16C2" w14:textId="25A779A0" w:rsidR="00570AEC" w:rsidRPr="0076783E" w:rsidRDefault="00570AEC" w:rsidP="00B86F60">
      <w:pPr>
        <w:pStyle w:val="a3"/>
        <w:ind w:firstLine="420"/>
        <w:jc w:val="center"/>
        <w:rPr>
          <w:rFonts w:cs="宋体" w:hint="eastAsia"/>
          <w:kern w:val="0"/>
          <w:sz w:val="24"/>
          <w:lang w:val="zh-CN"/>
        </w:rPr>
      </w:pPr>
    </w:p>
    <w:p w14:paraId="4748D6EB" w14:textId="77777777" w:rsidR="005042CB" w:rsidRPr="00B86F60" w:rsidRDefault="005042CB" w:rsidP="005042CB">
      <w:pPr>
        <w:pStyle w:val="a3"/>
        <w:rPr>
          <w:rFonts w:ascii="微软雅黑" w:eastAsia="微软雅黑" w:hAnsi="微软雅黑" w:cs="宋体" w:hint="eastAsia"/>
          <w:b/>
        </w:rPr>
      </w:pPr>
      <w:r>
        <w:rPr>
          <w:rFonts w:ascii="微软雅黑" w:eastAsia="微软雅黑" w:hAnsi="微软雅黑" w:cs="宋体" w:hint="eastAsia"/>
          <w:b/>
          <w:color w:val="FF0000"/>
        </w:rPr>
        <w:t>斑马技术与U8联合推出多种解决方案</w:t>
      </w:r>
      <w:r w:rsidRPr="001E4C31">
        <w:rPr>
          <w:rFonts w:ascii="微软雅黑" w:eastAsia="微软雅黑" w:hAnsi="微软雅黑" w:cs="宋体" w:hint="eastAsia"/>
          <w:b/>
          <w:color w:val="FF0000"/>
        </w:rPr>
        <w:t xml:space="preserve"> </w:t>
      </w:r>
      <w:r w:rsidRPr="001E4C31">
        <w:rPr>
          <w:rFonts w:ascii="微软雅黑" w:eastAsia="微软雅黑" w:hAnsi="微软雅黑" w:cs="宋体" w:hint="eastAsia"/>
          <w:b/>
        </w:rPr>
        <w:t xml:space="preserve">  </w:t>
      </w:r>
    </w:p>
    <w:p w14:paraId="21C2687B" w14:textId="77777777" w:rsidR="00D553AF" w:rsidRDefault="00D553AF" w:rsidP="005042CB">
      <w:pPr>
        <w:pStyle w:val="a3"/>
        <w:ind w:firstLine="420"/>
        <w:jc w:val="left"/>
        <w:rPr>
          <w:rFonts w:ascii="微软雅黑" w:eastAsia="微软雅黑" w:hAnsi="微软雅黑" w:cs="宋体" w:hint="eastAsia"/>
        </w:rPr>
      </w:pPr>
      <w:r>
        <w:rPr>
          <w:rFonts w:cs="宋体"/>
          <w:noProof/>
          <w:kern w:val="0"/>
          <w:sz w:val="24"/>
        </w:rPr>
        <w:lastRenderedPageBreak/>
        <w:drawing>
          <wp:inline distT="0" distB="0" distL="0" distR="0" wp14:anchorId="688136E1" wp14:editId="40233559">
            <wp:extent cx="4584700" cy="2476999"/>
            <wp:effectExtent l="0" t="0" r="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403" cy="247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C611" w14:textId="3A2F05A9" w:rsidR="005042CB" w:rsidRDefault="005042CB" w:rsidP="005042CB">
      <w:pPr>
        <w:pStyle w:val="a3"/>
        <w:ind w:firstLine="420"/>
        <w:jc w:val="left"/>
        <w:rPr>
          <w:rFonts w:ascii="微软雅黑" w:eastAsia="微软雅黑" w:hAnsi="微软雅黑" w:cs="宋体" w:hint="eastAsia"/>
        </w:rPr>
      </w:pPr>
      <w:r w:rsidRPr="00B86F60">
        <w:rPr>
          <w:rFonts w:ascii="微软雅黑" w:eastAsia="微软雅黑" w:hAnsi="微软雅黑" w:cs="宋体" w:hint="eastAsia"/>
        </w:rPr>
        <w:t>斑马技术作为硬件厂商，有六大技术：数据采集、条码打印、移动终端、</w:t>
      </w:r>
      <w:r w:rsidRPr="00B86F60">
        <w:rPr>
          <w:rFonts w:ascii="微软雅黑" w:eastAsia="微软雅黑" w:hAnsi="微软雅黑" w:cs="宋体"/>
        </w:rPr>
        <w:t>RFID</w:t>
      </w:r>
      <w:r w:rsidRPr="00B86F60">
        <w:rPr>
          <w:rFonts w:ascii="微软雅黑" w:eastAsia="微软雅黑" w:hAnsi="微软雅黑" w:cs="宋体" w:hint="eastAsia"/>
        </w:rPr>
        <w:t>、证卡打印、定位和运动感应。我们跟</w:t>
      </w:r>
      <w:r w:rsidRPr="00B86F60">
        <w:rPr>
          <w:rFonts w:ascii="微软雅黑" w:eastAsia="微软雅黑" w:hAnsi="微软雅黑" w:cs="宋体"/>
        </w:rPr>
        <w:t>U8</w:t>
      </w:r>
      <w:r w:rsidRPr="00B86F60">
        <w:rPr>
          <w:rFonts w:ascii="微软雅黑" w:eastAsia="微软雅黑" w:hAnsi="微软雅黑" w:cs="宋体" w:hint="eastAsia"/>
        </w:rPr>
        <w:t>系统联合推出六大解决方案：新零售、智慧物流、智能制造、电子政务、数字医疗、资产智能化，今天</w:t>
      </w:r>
      <w:r>
        <w:rPr>
          <w:rFonts w:ascii="微软雅黑" w:eastAsia="微软雅黑" w:hAnsi="微软雅黑" w:cs="宋体" w:hint="eastAsia"/>
        </w:rPr>
        <w:t>介绍其中的几种方案：</w:t>
      </w:r>
    </w:p>
    <w:p w14:paraId="0AA18929" w14:textId="246B0B57" w:rsidR="005042CB" w:rsidRPr="00D553AF" w:rsidRDefault="005042CB" w:rsidP="005042CB">
      <w:pPr>
        <w:pStyle w:val="a3"/>
        <w:ind w:firstLine="420"/>
        <w:jc w:val="left"/>
        <w:rPr>
          <w:rFonts w:ascii="微软雅黑" w:eastAsia="微软雅黑" w:hAnsi="微软雅黑" w:cs="宋体" w:hint="eastAsia"/>
          <w:b/>
          <w:sz w:val="24"/>
        </w:rPr>
      </w:pPr>
      <w:r w:rsidRPr="00D553AF">
        <w:rPr>
          <w:rFonts w:ascii="微软雅黑" w:eastAsia="微软雅黑" w:hAnsi="微软雅黑" w:cs="宋体" w:hint="eastAsia"/>
          <w:b/>
          <w:sz w:val="24"/>
        </w:rPr>
        <w:t>新零售</w:t>
      </w:r>
      <w:r w:rsidR="00B232B8" w:rsidRPr="00D553AF">
        <w:rPr>
          <w:rFonts w:ascii="微软雅黑" w:eastAsia="微软雅黑" w:hAnsi="微软雅黑" w:cs="宋体" w:hint="eastAsia"/>
          <w:b/>
          <w:sz w:val="24"/>
        </w:rPr>
        <w:t>库存管理</w:t>
      </w:r>
      <w:r w:rsidR="009124D9" w:rsidRPr="00D553AF">
        <w:rPr>
          <w:rFonts w:ascii="微软雅黑" w:eastAsia="微软雅黑" w:hAnsi="微软雅黑" w:cs="宋体" w:hint="eastAsia"/>
          <w:b/>
          <w:sz w:val="24"/>
        </w:rPr>
        <w:t>：打通线上线下库存</w:t>
      </w:r>
    </w:p>
    <w:p w14:paraId="237DE227" w14:textId="1D2CE81C" w:rsidR="007D1E58" w:rsidRPr="00D553AF" w:rsidRDefault="00D553AF" w:rsidP="00D553AF">
      <w:pPr>
        <w:pStyle w:val="a3"/>
        <w:ind w:firstLine="420"/>
        <w:jc w:val="left"/>
        <w:rPr>
          <w:rFonts w:ascii="微软雅黑" w:eastAsia="微软雅黑" w:hAnsi="微软雅黑" w:cs="宋体" w:hint="eastAsia"/>
        </w:rPr>
      </w:pPr>
      <w:r>
        <w:rPr>
          <w:rFonts w:ascii="微软雅黑" w:eastAsia="微软雅黑" w:hAnsi="微软雅黑" w:cs="宋体" w:hint="eastAsia"/>
        </w:rPr>
        <w:t xml:space="preserve"> </w:t>
      </w:r>
      <w:r w:rsidRPr="00D553AF">
        <w:rPr>
          <w:rFonts w:ascii="微软雅黑" w:eastAsia="微软雅黑" w:hAnsi="微软雅黑" w:cs="宋体" w:hint="eastAsia"/>
        </w:rPr>
        <w:t>在</w:t>
      </w:r>
      <w:r w:rsidR="005042CB" w:rsidRPr="00D553AF">
        <w:rPr>
          <w:rFonts w:ascii="微软雅黑" w:eastAsia="微软雅黑" w:hAnsi="微软雅黑" w:cs="宋体" w:hint="eastAsia"/>
        </w:rPr>
        <w:t>新零售</w:t>
      </w:r>
      <w:r w:rsidRPr="00D553AF">
        <w:rPr>
          <w:rFonts w:ascii="微软雅黑" w:eastAsia="微软雅黑" w:hAnsi="微软雅黑" w:cs="宋体" w:hint="eastAsia"/>
        </w:rPr>
        <w:t>模式下，</w:t>
      </w:r>
      <w:r w:rsidR="005042CB" w:rsidRPr="00D553AF">
        <w:rPr>
          <w:rFonts w:ascii="微软雅黑" w:eastAsia="微软雅黑" w:hAnsi="微软雅黑" w:cs="宋体" w:hint="eastAsia"/>
        </w:rPr>
        <w:t>最重要</w:t>
      </w:r>
      <w:r w:rsidRPr="00D553AF">
        <w:rPr>
          <w:rFonts w:ascii="微软雅黑" w:eastAsia="微软雅黑" w:hAnsi="微软雅黑" w:cs="宋体" w:hint="eastAsia"/>
        </w:rPr>
        <w:t>的是打通人、财、货，这其中货是痛点。</w:t>
      </w:r>
    </w:p>
    <w:p w14:paraId="113163F7" w14:textId="1B5AD943" w:rsidR="00B232B8" w:rsidRPr="00D553AF" w:rsidRDefault="00B232B8" w:rsidP="00D553AF">
      <w:pPr>
        <w:pStyle w:val="a3"/>
        <w:ind w:firstLine="420"/>
        <w:jc w:val="left"/>
        <w:rPr>
          <w:rFonts w:ascii="微软雅黑" w:eastAsia="微软雅黑" w:hAnsi="微软雅黑" w:cs="宋体" w:hint="eastAsia"/>
        </w:rPr>
      </w:pPr>
      <w:r w:rsidRPr="00D553AF">
        <w:rPr>
          <w:rFonts w:ascii="微软雅黑" w:eastAsia="微软雅黑" w:hAnsi="微软雅黑" w:cs="宋体" w:hint="eastAsia"/>
        </w:rPr>
        <w:t>举个例子，全渠道管理</w:t>
      </w:r>
      <w:r w:rsidR="007D1E58" w:rsidRPr="00D553AF">
        <w:rPr>
          <w:rFonts w:ascii="微软雅黑" w:eastAsia="微软雅黑" w:hAnsi="微软雅黑" w:cs="宋体" w:hint="eastAsia"/>
        </w:rPr>
        <w:t>下，如果商品就剩下一件了，线下客户排队排了20</w:t>
      </w:r>
      <w:r w:rsidR="00D553AF">
        <w:rPr>
          <w:rFonts w:ascii="微软雅黑" w:eastAsia="微软雅黑" w:hAnsi="微软雅黑" w:cs="宋体" w:hint="eastAsia"/>
        </w:rPr>
        <w:t>分钟，快到结账的前一秒，这件商品被线上客户下</w:t>
      </w:r>
      <w:r w:rsidR="007D1E58" w:rsidRPr="00D553AF">
        <w:rPr>
          <w:rFonts w:ascii="微软雅黑" w:eastAsia="微软雅黑" w:hAnsi="微软雅黑" w:cs="宋体" w:hint="eastAsia"/>
        </w:rPr>
        <w:t>单了，商品应该归谁？公平的话应该归线上客户，可是线下客户不愿意了，白排了半天队，会产生不满。</w:t>
      </w:r>
    </w:p>
    <w:p w14:paraId="296A59FE" w14:textId="42E44BA0" w:rsidR="00B232B8" w:rsidRPr="00D553AF" w:rsidRDefault="00B232B8" w:rsidP="00D553AF">
      <w:pPr>
        <w:pStyle w:val="a3"/>
        <w:ind w:firstLine="420"/>
        <w:jc w:val="left"/>
        <w:rPr>
          <w:rFonts w:ascii="微软雅黑" w:eastAsia="微软雅黑" w:hAnsi="微软雅黑" w:cs="宋体" w:hint="eastAsia"/>
        </w:rPr>
      </w:pPr>
      <w:r w:rsidRPr="00D553AF">
        <w:rPr>
          <w:rFonts w:ascii="微软雅黑" w:eastAsia="微软雅黑" w:hAnsi="微软雅黑" w:cs="宋体" w:hint="eastAsia"/>
        </w:rPr>
        <w:t>如果只把订单打通、</w:t>
      </w:r>
      <w:r w:rsidR="007D1E58" w:rsidRPr="00D553AF">
        <w:rPr>
          <w:rFonts w:ascii="微软雅黑" w:eastAsia="微软雅黑" w:hAnsi="微软雅黑" w:cs="宋体" w:hint="eastAsia"/>
        </w:rPr>
        <w:t>库存打通</w:t>
      </w:r>
      <w:r w:rsidRPr="00D553AF">
        <w:rPr>
          <w:rFonts w:ascii="微软雅黑" w:eastAsia="微软雅黑" w:hAnsi="微软雅黑" w:cs="宋体" w:hint="eastAsia"/>
        </w:rPr>
        <w:t>是给自己找</w:t>
      </w:r>
      <w:r w:rsidR="007D1E58" w:rsidRPr="00D553AF">
        <w:rPr>
          <w:rFonts w:ascii="微软雅黑" w:eastAsia="微软雅黑" w:hAnsi="微软雅黑" w:cs="宋体" w:hint="eastAsia"/>
        </w:rPr>
        <w:t>麻烦。</w:t>
      </w:r>
      <w:r w:rsidRPr="00D553AF">
        <w:rPr>
          <w:rFonts w:ascii="微软雅黑" w:eastAsia="微软雅黑" w:hAnsi="微软雅黑" w:cs="宋体" w:hint="eastAsia"/>
        </w:rPr>
        <w:t>这</w:t>
      </w:r>
      <w:r w:rsidR="007D1E58" w:rsidRPr="00D553AF">
        <w:rPr>
          <w:rFonts w:ascii="微软雅黑" w:eastAsia="微软雅黑" w:hAnsi="微软雅黑" w:cs="宋体" w:hint="eastAsia"/>
        </w:rPr>
        <w:t>就是新零售在供应链里面遇到的挑战。</w:t>
      </w:r>
      <w:r w:rsidRPr="00D553AF">
        <w:rPr>
          <w:rFonts w:ascii="微软雅黑" w:eastAsia="微软雅黑" w:hAnsi="微软雅黑" w:cs="宋体" w:hint="eastAsia"/>
        </w:rPr>
        <w:t>另外</w:t>
      </w:r>
      <w:r w:rsidR="007D1E58" w:rsidRPr="00D553AF">
        <w:rPr>
          <w:rFonts w:ascii="微软雅黑" w:eastAsia="微软雅黑" w:hAnsi="微软雅黑" w:cs="宋体" w:hint="eastAsia"/>
        </w:rPr>
        <w:t>还有全国的，物流网络的管理，</w:t>
      </w:r>
      <w:r w:rsidRPr="00D553AF">
        <w:rPr>
          <w:rFonts w:ascii="微软雅黑" w:eastAsia="微软雅黑" w:hAnsi="微软雅黑" w:cs="宋体" w:hint="eastAsia"/>
        </w:rPr>
        <w:t>订单的配合响应，订单执行</w:t>
      </w:r>
      <w:r w:rsidR="007D1E58" w:rsidRPr="00D553AF">
        <w:rPr>
          <w:rFonts w:ascii="微软雅黑" w:eastAsia="微软雅黑" w:hAnsi="微软雅黑" w:cs="宋体" w:hint="eastAsia"/>
        </w:rPr>
        <w:t>不透明</w:t>
      </w:r>
      <w:r w:rsidRPr="00D553AF">
        <w:rPr>
          <w:rFonts w:ascii="微软雅黑" w:eastAsia="微软雅黑" w:hAnsi="微软雅黑" w:cs="宋体" w:hint="eastAsia"/>
        </w:rPr>
        <w:t>等等。</w:t>
      </w:r>
    </w:p>
    <w:p w14:paraId="69CFA226" w14:textId="334B2B21" w:rsidR="00B232B8" w:rsidRPr="00465881" w:rsidRDefault="00B232B8" w:rsidP="00465881">
      <w:pPr>
        <w:pStyle w:val="a3"/>
        <w:ind w:firstLine="420"/>
        <w:jc w:val="left"/>
        <w:rPr>
          <w:rFonts w:ascii="微软雅黑" w:eastAsia="微软雅黑" w:hAnsi="微软雅黑" w:cs="宋体" w:hint="eastAsia"/>
        </w:rPr>
      </w:pPr>
      <w:r w:rsidRPr="00D553AF">
        <w:rPr>
          <w:rFonts w:ascii="微软雅黑" w:eastAsia="微软雅黑" w:hAnsi="微软雅黑" w:cs="宋体" w:hint="eastAsia"/>
        </w:rPr>
        <w:t>怎样打通线上线下库存？我们可以把上面这个</w:t>
      </w:r>
      <w:r w:rsidR="007D1E58" w:rsidRPr="00D553AF">
        <w:rPr>
          <w:rFonts w:ascii="微软雅黑" w:eastAsia="微软雅黑" w:hAnsi="微软雅黑" w:cs="宋体" w:hint="eastAsia"/>
        </w:rPr>
        <w:t>门店的库存规划好，线上</w:t>
      </w:r>
      <w:r w:rsidRPr="00D553AF">
        <w:rPr>
          <w:rFonts w:ascii="微软雅黑" w:eastAsia="微软雅黑" w:hAnsi="微软雅黑" w:cs="宋体" w:hint="eastAsia"/>
        </w:rPr>
        <w:t>库存</w:t>
      </w:r>
      <w:r w:rsidR="007D1E58" w:rsidRPr="00D553AF">
        <w:rPr>
          <w:rFonts w:ascii="微软雅黑" w:eastAsia="微软雅黑" w:hAnsi="微软雅黑" w:cs="宋体"/>
        </w:rPr>
        <w:t>5</w:t>
      </w:r>
      <w:r w:rsidRPr="00D553AF">
        <w:rPr>
          <w:rFonts w:ascii="微软雅黑" w:eastAsia="微软雅黑" w:hAnsi="微软雅黑" w:cs="宋体" w:hint="eastAsia"/>
        </w:rPr>
        <w:t>台，线下</w:t>
      </w:r>
      <w:r w:rsidR="007D1E58" w:rsidRPr="00D553AF">
        <w:rPr>
          <w:rFonts w:ascii="微软雅黑" w:eastAsia="微软雅黑" w:hAnsi="微软雅黑" w:cs="宋体"/>
        </w:rPr>
        <w:t>100</w:t>
      </w:r>
      <w:r w:rsidR="00194295" w:rsidRPr="00D553AF">
        <w:rPr>
          <w:rFonts w:ascii="微软雅黑" w:eastAsia="微软雅黑" w:hAnsi="微软雅黑" w:cs="宋体" w:hint="eastAsia"/>
        </w:rPr>
        <w:t>台，或线上</w:t>
      </w:r>
      <w:r w:rsidR="007D1E58" w:rsidRPr="00D553AF">
        <w:rPr>
          <w:rFonts w:ascii="微软雅黑" w:eastAsia="微软雅黑" w:hAnsi="微软雅黑" w:cs="宋体"/>
        </w:rPr>
        <w:t>20</w:t>
      </w:r>
      <w:r w:rsidR="00194295" w:rsidRPr="00D553AF">
        <w:rPr>
          <w:rFonts w:ascii="微软雅黑" w:eastAsia="微软雅黑" w:hAnsi="微软雅黑" w:cs="宋体" w:hint="eastAsia"/>
        </w:rPr>
        <w:t>台，线下</w:t>
      </w:r>
      <w:r w:rsidR="007D1E58" w:rsidRPr="00D553AF">
        <w:rPr>
          <w:rFonts w:ascii="微软雅黑" w:eastAsia="微软雅黑" w:hAnsi="微软雅黑" w:cs="宋体"/>
        </w:rPr>
        <w:t>200</w:t>
      </w:r>
      <w:r w:rsidR="00194295" w:rsidRPr="00D553AF">
        <w:rPr>
          <w:rFonts w:ascii="微软雅黑" w:eastAsia="微软雅黑" w:hAnsi="微软雅黑" w:cs="宋体" w:hint="eastAsia"/>
        </w:rPr>
        <w:t>台，这个</w:t>
      </w:r>
      <w:r w:rsidR="007D1E58" w:rsidRPr="00D553AF">
        <w:rPr>
          <w:rFonts w:ascii="微软雅黑" w:eastAsia="微软雅黑" w:hAnsi="微软雅黑" w:cs="宋体" w:hint="eastAsia"/>
        </w:rPr>
        <w:t>建模</w:t>
      </w:r>
      <w:r w:rsidR="00194295" w:rsidRPr="00D553AF">
        <w:rPr>
          <w:rFonts w:ascii="微软雅黑" w:eastAsia="微软雅黑" w:hAnsi="微软雅黑" w:cs="宋体" w:hint="eastAsia"/>
        </w:rPr>
        <w:t>依据</w:t>
      </w:r>
      <w:r w:rsidR="007D1E58" w:rsidRPr="00D553AF">
        <w:rPr>
          <w:rFonts w:ascii="微软雅黑" w:eastAsia="微软雅黑" w:hAnsi="微软雅黑" w:cs="宋体" w:hint="eastAsia"/>
        </w:rPr>
        <w:t>来源于您的数据积累。</w:t>
      </w:r>
    </w:p>
    <w:p w14:paraId="67915137" w14:textId="2DA3002F" w:rsidR="00194295" w:rsidRPr="00D553AF" w:rsidRDefault="00194295" w:rsidP="00D553AF">
      <w:pPr>
        <w:pStyle w:val="a3"/>
        <w:ind w:firstLine="420"/>
        <w:jc w:val="left"/>
        <w:rPr>
          <w:rFonts w:ascii="微软雅黑" w:eastAsia="微软雅黑" w:hAnsi="微软雅黑" w:cs="宋体" w:hint="eastAsia"/>
        </w:rPr>
      </w:pPr>
      <w:r w:rsidRPr="00D553AF">
        <w:rPr>
          <w:rFonts w:ascii="微软雅黑" w:eastAsia="微软雅黑" w:hAnsi="微软雅黑" w:cs="宋体" w:hint="eastAsia"/>
        </w:rPr>
        <w:t>今天</w:t>
      </w:r>
      <w:r w:rsidR="00D553AF" w:rsidRPr="00D553AF">
        <w:rPr>
          <w:rFonts w:ascii="微软雅黑" w:eastAsia="微软雅黑" w:hAnsi="微软雅黑" w:cs="宋体" w:hint="eastAsia"/>
        </w:rPr>
        <w:t>所做的准备是为了更好地面对消费者。</w:t>
      </w:r>
    </w:p>
    <w:p w14:paraId="4795BB9F" w14:textId="5F1D6366" w:rsidR="00D553AF" w:rsidRPr="00D553AF" w:rsidRDefault="007A73FC" w:rsidP="00D553AF">
      <w:pPr>
        <w:pStyle w:val="a3"/>
        <w:ind w:firstLine="420"/>
        <w:jc w:val="left"/>
        <w:rPr>
          <w:rFonts w:ascii="微软雅黑" w:eastAsia="微软雅黑" w:hAnsi="微软雅黑" w:cs="宋体" w:hint="eastAsia"/>
          <w:b/>
          <w:sz w:val="24"/>
        </w:rPr>
      </w:pPr>
      <w:r>
        <w:rPr>
          <w:rFonts w:ascii="微软雅黑" w:eastAsia="微软雅黑" w:hAnsi="微软雅黑" w:cs="宋体" w:hint="eastAsia"/>
          <w:b/>
          <w:sz w:val="24"/>
        </w:rPr>
        <w:t>供应链库存可视化</w:t>
      </w:r>
    </w:p>
    <w:p w14:paraId="05947C6A" w14:textId="77777777" w:rsidR="003D0454" w:rsidRPr="00001F81" w:rsidRDefault="007D1E58" w:rsidP="00001F81">
      <w:pPr>
        <w:pStyle w:val="a3"/>
        <w:ind w:firstLine="420"/>
        <w:rPr>
          <w:rFonts w:ascii="微软雅黑" w:eastAsia="微软雅黑" w:hAnsi="微软雅黑" w:cs="宋体" w:hint="eastAsia"/>
        </w:rPr>
      </w:pPr>
      <w:r w:rsidRPr="00001F81">
        <w:rPr>
          <w:rFonts w:ascii="微软雅黑" w:eastAsia="微软雅黑" w:hAnsi="微软雅黑" w:cs="宋体" w:hint="eastAsia"/>
        </w:rPr>
        <w:t>消费者的习惯推进了新零售，消费者的习惯还会倒逼制造业的进步和变革。</w:t>
      </w:r>
      <w:r w:rsidR="003D0454" w:rsidRPr="00001F81">
        <w:rPr>
          <w:rFonts w:ascii="微软雅黑" w:eastAsia="微软雅黑" w:hAnsi="微软雅黑" w:cs="宋体" w:hint="eastAsia"/>
        </w:rPr>
        <w:t>斑马跟用友一起</w:t>
      </w:r>
      <w:r w:rsidRPr="00001F81">
        <w:rPr>
          <w:rFonts w:ascii="微软雅黑" w:eastAsia="微软雅黑" w:hAnsi="微软雅黑" w:cs="宋体" w:hint="eastAsia"/>
        </w:rPr>
        <w:t>在</w:t>
      </w:r>
      <w:r w:rsidR="003D0454" w:rsidRPr="00001F81">
        <w:rPr>
          <w:rFonts w:ascii="微软雅黑" w:eastAsia="微软雅黑" w:hAnsi="微软雅黑" w:cs="宋体" w:hint="eastAsia"/>
        </w:rPr>
        <w:t>U8+V1</w:t>
      </w:r>
      <w:r w:rsidRPr="00001F81">
        <w:rPr>
          <w:rFonts w:ascii="微软雅黑" w:eastAsia="微软雅黑" w:hAnsi="微软雅黑" w:cs="宋体"/>
        </w:rPr>
        <w:t>3.0</w:t>
      </w:r>
      <w:r w:rsidRPr="00001F81">
        <w:rPr>
          <w:rFonts w:ascii="微软雅黑" w:eastAsia="微软雅黑" w:hAnsi="微软雅黑" w:cs="宋体" w:hint="eastAsia"/>
        </w:rPr>
        <w:t>版本里面已经推出了</w:t>
      </w:r>
      <w:r w:rsidRPr="00001F81">
        <w:rPr>
          <w:rFonts w:ascii="微软雅黑" w:eastAsia="微软雅黑" w:hAnsi="微软雅黑" w:cs="宋体"/>
        </w:rPr>
        <w:t>WMS</w:t>
      </w:r>
      <w:r w:rsidRPr="00001F81">
        <w:rPr>
          <w:rFonts w:ascii="微软雅黑" w:eastAsia="微软雅黑" w:hAnsi="微软雅黑" w:cs="宋体" w:hint="eastAsia"/>
        </w:rPr>
        <w:t>。</w:t>
      </w:r>
      <w:r w:rsidR="009E0DCE" w:rsidRPr="00001F81">
        <w:rPr>
          <w:rFonts w:ascii="微软雅黑" w:eastAsia="微软雅黑" w:hAnsi="微软雅黑" w:cs="宋体" w:hint="eastAsia"/>
        </w:rPr>
        <w:t>能够做到供应链的可视化。</w:t>
      </w:r>
    </w:p>
    <w:p w14:paraId="36BA5EE5" w14:textId="079175E7" w:rsidR="003D0454" w:rsidRPr="00001F81" w:rsidRDefault="003D0454" w:rsidP="00001F81">
      <w:pPr>
        <w:pStyle w:val="a3"/>
        <w:ind w:firstLine="420"/>
        <w:rPr>
          <w:rFonts w:ascii="微软雅黑" w:eastAsia="微软雅黑" w:hAnsi="微软雅黑" w:cs="宋体" w:hint="eastAsia"/>
        </w:rPr>
      </w:pPr>
      <w:r w:rsidRPr="00001F81">
        <w:rPr>
          <w:rFonts w:ascii="微软雅黑" w:eastAsia="微软雅黑" w:hAnsi="微软雅黑" w:cs="宋体" w:hint="eastAsia"/>
        </w:rPr>
        <w:t>不但</w:t>
      </w:r>
      <w:r w:rsidR="009E0DCE" w:rsidRPr="00001F81">
        <w:rPr>
          <w:rFonts w:ascii="微软雅黑" w:eastAsia="微软雅黑" w:hAnsi="微软雅黑" w:cs="宋体" w:hint="eastAsia"/>
        </w:rPr>
        <w:t>可以看到</w:t>
      </w:r>
      <w:r w:rsidR="009E0DCE" w:rsidRPr="00001F81">
        <w:rPr>
          <w:rFonts w:ascii="微软雅黑" w:eastAsia="微软雅黑" w:hAnsi="微软雅黑" w:cs="宋体"/>
        </w:rPr>
        <w:t>OEM</w:t>
      </w:r>
      <w:r w:rsidRPr="00001F81">
        <w:rPr>
          <w:rFonts w:ascii="微软雅黑" w:eastAsia="微软雅黑" w:hAnsi="微软雅黑" w:cs="宋体" w:hint="eastAsia"/>
        </w:rPr>
        <w:t>的库存、</w:t>
      </w:r>
      <w:r w:rsidR="00716E28" w:rsidRPr="00001F81">
        <w:rPr>
          <w:rFonts w:ascii="微软雅黑" w:eastAsia="微软雅黑" w:hAnsi="微软雅黑" w:cs="宋体" w:hint="eastAsia"/>
        </w:rPr>
        <w:t>配送中心总仓库存、门店库存</w:t>
      </w:r>
      <w:r w:rsidR="009E0DCE" w:rsidRPr="00001F81">
        <w:rPr>
          <w:rFonts w:ascii="微软雅黑" w:eastAsia="微软雅黑" w:hAnsi="微软雅黑" w:cs="宋体" w:hint="eastAsia"/>
        </w:rPr>
        <w:t>，</w:t>
      </w:r>
      <w:r w:rsidR="00716E28" w:rsidRPr="00001F81">
        <w:rPr>
          <w:rFonts w:ascii="微软雅黑" w:eastAsia="微软雅黑" w:hAnsi="微软雅黑" w:cs="宋体" w:hint="eastAsia"/>
        </w:rPr>
        <w:t>而且可以看到在途库存、整个供应链的库存以及车配一体的智能物流</w:t>
      </w:r>
      <w:r w:rsidR="009E0DCE" w:rsidRPr="00001F81">
        <w:rPr>
          <w:rFonts w:ascii="微软雅黑" w:eastAsia="微软雅黑" w:hAnsi="微软雅黑" w:cs="宋体" w:hint="eastAsia"/>
        </w:rPr>
        <w:t>。</w:t>
      </w:r>
    </w:p>
    <w:p w14:paraId="5277A0ED" w14:textId="335A37EF" w:rsidR="00716E28" w:rsidRPr="00716E28" w:rsidRDefault="00716E28" w:rsidP="00716E28">
      <w:pPr>
        <w:pStyle w:val="a3"/>
        <w:ind w:firstLine="420"/>
        <w:jc w:val="left"/>
        <w:rPr>
          <w:rFonts w:ascii="微软雅黑" w:eastAsia="微软雅黑" w:hAnsi="微软雅黑" w:cs="宋体" w:hint="eastAsia"/>
          <w:b/>
          <w:sz w:val="24"/>
        </w:rPr>
      </w:pPr>
      <w:r>
        <w:rPr>
          <w:rFonts w:ascii="微软雅黑" w:eastAsia="微软雅黑" w:hAnsi="微软雅黑" w:cs="宋体" w:hint="eastAsia"/>
          <w:b/>
          <w:sz w:val="24"/>
        </w:rPr>
        <w:t>供应链库存可视化</w:t>
      </w:r>
    </w:p>
    <w:p w14:paraId="408A4CBD" w14:textId="1065FA97" w:rsidR="009E0DCE" w:rsidRPr="00001F81" w:rsidRDefault="009E0DCE" w:rsidP="00001F81">
      <w:pPr>
        <w:pStyle w:val="a3"/>
        <w:ind w:firstLine="420"/>
        <w:rPr>
          <w:rFonts w:ascii="微软雅黑" w:eastAsia="微软雅黑" w:hAnsi="微软雅黑" w:cs="宋体" w:hint="eastAsia"/>
        </w:rPr>
      </w:pPr>
      <w:r w:rsidRPr="00001F81">
        <w:rPr>
          <w:rFonts w:ascii="微软雅黑" w:eastAsia="微软雅黑" w:hAnsi="微软雅黑" w:cs="宋体" w:hint="eastAsia"/>
        </w:rPr>
        <w:t>在新零售里面我们的手持终端已经不只是一台设备，是一个可扩大的平台。我们提供的已经不只是一台设备，是一个平台，在这</w:t>
      </w:r>
      <w:r w:rsidR="00465881">
        <w:rPr>
          <w:rFonts w:ascii="微软雅黑" w:eastAsia="微软雅黑" w:hAnsi="微软雅黑" w:cs="宋体" w:hint="eastAsia"/>
        </w:rPr>
        <w:t>个设备上不仅是采集条码，而且采集你的图象、声音。不只是</w:t>
      </w:r>
      <w:r w:rsidRPr="00001F81">
        <w:rPr>
          <w:rFonts w:ascii="微软雅黑" w:eastAsia="微软雅黑" w:hAnsi="微软雅黑" w:cs="宋体" w:hint="eastAsia"/>
        </w:rPr>
        <w:t>管库存，</w:t>
      </w:r>
      <w:r w:rsidR="00465881">
        <w:rPr>
          <w:rFonts w:ascii="微软雅黑" w:eastAsia="微软雅黑" w:hAnsi="微软雅黑" w:cs="宋体" w:hint="eastAsia"/>
        </w:rPr>
        <w:t>还可以查找产品，可以排队结账……</w:t>
      </w:r>
      <w:r w:rsidRPr="00001F81">
        <w:rPr>
          <w:rFonts w:ascii="微软雅黑" w:eastAsia="微软雅黑" w:hAnsi="微软雅黑" w:cs="宋体" w:hint="eastAsia"/>
        </w:rPr>
        <w:t>只要你敢想它就敢做。</w:t>
      </w:r>
    </w:p>
    <w:p w14:paraId="51A68E4F" w14:textId="7264C19B" w:rsidR="007A73FC" w:rsidRPr="00716E28" w:rsidRDefault="007A73FC" w:rsidP="00716E28">
      <w:pPr>
        <w:pStyle w:val="a3"/>
        <w:ind w:firstLine="420"/>
        <w:jc w:val="left"/>
        <w:rPr>
          <w:rFonts w:ascii="微软雅黑" w:eastAsia="微软雅黑" w:hAnsi="微软雅黑" w:cs="宋体" w:hint="eastAsia"/>
          <w:b/>
          <w:sz w:val="24"/>
        </w:rPr>
      </w:pPr>
      <w:r w:rsidRPr="007A73FC">
        <w:rPr>
          <w:rFonts w:ascii="微软雅黑" w:eastAsia="微软雅黑" w:hAnsi="微软雅黑" w:cs="宋体" w:hint="eastAsia"/>
          <w:b/>
          <w:sz w:val="24"/>
        </w:rPr>
        <w:t>智慧物流</w:t>
      </w:r>
    </w:p>
    <w:p w14:paraId="6830303F" w14:textId="591DD8D6" w:rsidR="00716E28" w:rsidRDefault="00716E28" w:rsidP="00001F81">
      <w:pPr>
        <w:pStyle w:val="a3"/>
        <w:ind w:firstLine="420"/>
        <w:rPr>
          <w:rFonts w:cs="宋体" w:hint="eastAsia"/>
          <w:kern w:val="0"/>
          <w:sz w:val="24"/>
          <w:lang w:val="zh-CN"/>
        </w:rPr>
      </w:pPr>
      <w:r w:rsidRPr="00001F81">
        <w:rPr>
          <w:rFonts w:ascii="微软雅黑" w:eastAsia="微软雅黑" w:hAnsi="微软雅黑" w:cs="宋体" w:hint="eastAsia"/>
        </w:rPr>
        <w:t>智慧的物流分三步骤</w:t>
      </w:r>
      <w:r>
        <w:rPr>
          <w:rFonts w:cs="宋体" w:hint="eastAsia"/>
          <w:kern w:val="0"/>
          <w:sz w:val="24"/>
          <w:lang w:val="zh-CN"/>
        </w:rPr>
        <w:t>：</w:t>
      </w:r>
    </w:p>
    <w:p w14:paraId="1142FD2F" w14:textId="0863258B" w:rsidR="009E0DCE" w:rsidRPr="00001F81" w:rsidRDefault="009E0DCE" w:rsidP="00001F81">
      <w:pPr>
        <w:pStyle w:val="a3"/>
        <w:ind w:firstLine="420"/>
        <w:rPr>
          <w:rFonts w:ascii="微软雅黑" w:eastAsia="微软雅黑" w:hAnsi="微软雅黑" w:cs="宋体"/>
        </w:rPr>
      </w:pPr>
      <w:r w:rsidRPr="00001F81">
        <w:rPr>
          <w:rFonts w:ascii="微软雅黑" w:eastAsia="微软雅黑" w:hAnsi="微软雅黑" w:cs="宋体" w:hint="eastAsia"/>
        </w:rPr>
        <w:t>第一步</w:t>
      </w:r>
      <w:r w:rsidR="00716E28" w:rsidRPr="00001F81">
        <w:rPr>
          <w:rFonts w:ascii="微软雅黑" w:eastAsia="微软雅黑" w:hAnsi="微软雅黑" w:cs="宋体" w:hint="eastAsia"/>
        </w:rPr>
        <w:t>是和</w:t>
      </w:r>
      <w:r w:rsidRPr="00001F81">
        <w:rPr>
          <w:rFonts w:ascii="微软雅黑" w:eastAsia="微软雅黑" w:hAnsi="微软雅黑" w:cs="宋体" w:hint="eastAsia"/>
        </w:rPr>
        <w:t>用友联合推出的</w:t>
      </w:r>
      <w:r w:rsidRPr="00001F81">
        <w:rPr>
          <w:rFonts w:ascii="微软雅黑" w:eastAsia="微软雅黑" w:hAnsi="微软雅黑" w:cs="宋体"/>
        </w:rPr>
        <w:t>WMS</w:t>
      </w:r>
      <w:r w:rsidR="00716E28" w:rsidRPr="00001F81">
        <w:rPr>
          <w:rFonts w:ascii="微软雅黑" w:eastAsia="微软雅黑" w:hAnsi="微软雅黑" w:cs="宋体" w:hint="eastAsia"/>
        </w:rPr>
        <w:t>、</w:t>
      </w:r>
      <w:r w:rsidRPr="00001F81">
        <w:rPr>
          <w:rFonts w:ascii="微软雅黑" w:eastAsia="微软雅黑" w:hAnsi="微软雅黑" w:cs="宋体" w:hint="eastAsia"/>
        </w:rPr>
        <w:t>仓库管理。</w:t>
      </w:r>
      <w:r w:rsidRPr="00001F81">
        <w:rPr>
          <w:rFonts w:ascii="微软雅黑" w:eastAsia="微软雅黑" w:hAnsi="微软雅黑" w:cs="宋体"/>
        </w:rPr>
        <w:t>WMS</w:t>
      </w:r>
      <w:r w:rsidRPr="00001F81">
        <w:rPr>
          <w:rFonts w:ascii="微软雅黑" w:eastAsia="微软雅黑" w:hAnsi="微软雅黑" w:cs="宋体" w:hint="eastAsia"/>
        </w:rPr>
        <w:t>是在移动端和</w:t>
      </w:r>
      <w:r w:rsidRPr="00001F81">
        <w:rPr>
          <w:rFonts w:ascii="微软雅黑" w:eastAsia="微软雅黑" w:hAnsi="微软雅黑" w:cs="宋体"/>
        </w:rPr>
        <w:t>ERP</w:t>
      </w:r>
      <w:r w:rsidRPr="00001F81">
        <w:rPr>
          <w:rFonts w:ascii="微软雅黑" w:eastAsia="微软雅黑" w:hAnsi="微软雅黑" w:cs="宋体" w:hint="eastAsia"/>
        </w:rPr>
        <w:t>中间的一个中间层，</w:t>
      </w:r>
      <w:r w:rsidR="00465881">
        <w:rPr>
          <w:rFonts w:ascii="微软雅黑" w:eastAsia="微软雅黑" w:hAnsi="微软雅黑" w:cs="宋体" w:hint="eastAsia"/>
        </w:rPr>
        <w:t>能改造企业的物流供应链，员工</w:t>
      </w:r>
      <w:r w:rsidR="00716E28" w:rsidRPr="00001F81">
        <w:rPr>
          <w:rFonts w:ascii="微软雅黑" w:eastAsia="微软雅黑" w:hAnsi="微软雅黑" w:cs="宋体" w:hint="eastAsia"/>
        </w:rPr>
        <w:t>操作是以前工作量的五分之一甚至</w:t>
      </w:r>
      <w:r w:rsidRPr="00001F81">
        <w:rPr>
          <w:rFonts w:ascii="微软雅黑" w:eastAsia="微软雅黑" w:hAnsi="微软雅黑" w:cs="宋体" w:hint="eastAsia"/>
        </w:rPr>
        <w:t>十分之一。</w:t>
      </w:r>
    </w:p>
    <w:p w14:paraId="228A1C3A" w14:textId="18D81127" w:rsidR="00292347" w:rsidRPr="00001F81" w:rsidRDefault="00716E28" w:rsidP="00001F81">
      <w:pPr>
        <w:pStyle w:val="a3"/>
        <w:ind w:firstLine="420"/>
        <w:rPr>
          <w:rFonts w:ascii="微软雅黑" w:eastAsia="微软雅黑" w:hAnsi="微软雅黑" w:cs="宋体" w:hint="eastAsia"/>
        </w:rPr>
      </w:pPr>
      <w:r w:rsidRPr="00001F81">
        <w:rPr>
          <w:rFonts w:ascii="微软雅黑" w:eastAsia="微软雅黑" w:hAnsi="微软雅黑" w:cs="宋体" w:hint="eastAsia"/>
        </w:rPr>
        <w:t>第二步是</w:t>
      </w:r>
      <w:r w:rsidR="00292347" w:rsidRPr="00001F81">
        <w:rPr>
          <w:rFonts w:ascii="微软雅黑" w:eastAsia="微软雅黑" w:hAnsi="微软雅黑" w:cs="宋体" w:hint="eastAsia"/>
        </w:rPr>
        <w:t>在做仓配一体化，</w:t>
      </w:r>
      <w:r w:rsidR="009E0DCE" w:rsidRPr="00001F81">
        <w:rPr>
          <w:rFonts w:ascii="微软雅黑" w:eastAsia="微软雅黑" w:hAnsi="微软雅黑" w:cs="宋体" w:hint="eastAsia"/>
        </w:rPr>
        <w:t>下游</w:t>
      </w:r>
      <w:r w:rsidR="00292347" w:rsidRPr="00001F81">
        <w:rPr>
          <w:rFonts w:ascii="微软雅黑" w:eastAsia="微软雅黑" w:hAnsi="微软雅黑" w:cs="宋体" w:hint="eastAsia"/>
        </w:rPr>
        <w:t>的数量很多的小仓库，或者经销商的仓库，都</w:t>
      </w:r>
      <w:r w:rsidR="009E0DCE" w:rsidRPr="00001F81">
        <w:rPr>
          <w:rFonts w:ascii="微软雅黑" w:eastAsia="微软雅黑" w:hAnsi="微软雅黑" w:cs="宋体" w:hint="eastAsia"/>
        </w:rPr>
        <w:t>能够</w:t>
      </w:r>
      <w:r w:rsidR="00292347" w:rsidRPr="00001F81">
        <w:rPr>
          <w:rFonts w:ascii="微软雅黑" w:eastAsia="微软雅黑" w:hAnsi="微软雅黑" w:cs="宋体" w:hint="eastAsia"/>
        </w:rPr>
        <w:t>支持</w:t>
      </w:r>
      <w:r w:rsidR="009E0DCE" w:rsidRPr="00001F81">
        <w:rPr>
          <w:rFonts w:ascii="微软雅黑" w:eastAsia="微软雅黑" w:hAnsi="微软雅黑" w:cs="宋体" w:hint="eastAsia"/>
        </w:rPr>
        <w:t>。</w:t>
      </w:r>
    </w:p>
    <w:p w14:paraId="2411C756" w14:textId="47EBDD57" w:rsidR="009E0DCE" w:rsidRPr="00001F81" w:rsidRDefault="009E0DCE" w:rsidP="00001F81">
      <w:pPr>
        <w:pStyle w:val="a3"/>
        <w:ind w:firstLine="420"/>
        <w:rPr>
          <w:rFonts w:ascii="微软雅黑" w:eastAsia="微软雅黑" w:hAnsi="微软雅黑" w:cs="宋体" w:hint="eastAsia"/>
        </w:rPr>
      </w:pPr>
      <w:r w:rsidRPr="00001F81">
        <w:rPr>
          <w:rFonts w:ascii="微软雅黑" w:eastAsia="微软雅黑" w:hAnsi="微软雅黑" w:cs="宋体" w:hint="eastAsia"/>
        </w:rPr>
        <w:t>第三步是做人工智能</w:t>
      </w:r>
      <w:r w:rsidRPr="00001F81">
        <w:rPr>
          <w:rFonts w:ascii="微软雅黑" w:eastAsia="微软雅黑" w:hAnsi="微软雅黑" w:cs="宋体"/>
        </w:rPr>
        <w:t>3D</w:t>
      </w:r>
      <w:r w:rsidRPr="00001F81">
        <w:rPr>
          <w:rFonts w:ascii="微软雅黑" w:eastAsia="微软雅黑" w:hAnsi="微软雅黑" w:cs="宋体" w:hint="eastAsia"/>
        </w:rPr>
        <w:t>感应仓储系统，通过</w:t>
      </w:r>
      <w:r w:rsidRPr="00001F81">
        <w:rPr>
          <w:rFonts w:ascii="微软雅黑" w:eastAsia="微软雅黑" w:hAnsi="微软雅黑" w:cs="宋体"/>
        </w:rPr>
        <w:t>3D</w:t>
      </w:r>
      <w:r w:rsidR="00750E8C" w:rsidRPr="00001F81">
        <w:rPr>
          <w:rFonts w:ascii="微软雅黑" w:eastAsia="微软雅黑" w:hAnsi="微软雅黑" w:cs="宋体" w:hint="eastAsia"/>
        </w:rPr>
        <w:t>感应我们可以实时的知道移动物体的尺寸、长、宽、高。</w:t>
      </w:r>
      <w:r w:rsidRPr="00001F81">
        <w:rPr>
          <w:rFonts w:ascii="微软雅黑" w:eastAsia="微软雅黑" w:hAnsi="微软雅黑" w:cs="宋体" w:hint="eastAsia"/>
        </w:rPr>
        <w:t>通过</w:t>
      </w:r>
      <w:r w:rsidRPr="00001F81">
        <w:rPr>
          <w:rFonts w:ascii="微软雅黑" w:eastAsia="微软雅黑" w:hAnsi="微软雅黑" w:cs="宋体"/>
        </w:rPr>
        <w:t>3D</w:t>
      </w:r>
      <w:r w:rsidR="00750E8C" w:rsidRPr="00001F81">
        <w:rPr>
          <w:rFonts w:ascii="微软雅黑" w:eastAsia="微软雅黑" w:hAnsi="微软雅黑" w:cs="宋体" w:hint="eastAsia"/>
        </w:rPr>
        <w:t>的摄像头以及后台的复杂</w:t>
      </w:r>
      <w:r w:rsidRPr="00001F81">
        <w:rPr>
          <w:rFonts w:ascii="微软雅黑" w:eastAsia="微软雅黑" w:hAnsi="微软雅黑" w:cs="宋体" w:hint="eastAsia"/>
        </w:rPr>
        <w:t>算法，可以让</w:t>
      </w:r>
      <w:r w:rsidR="00750E8C" w:rsidRPr="00001F81">
        <w:rPr>
          <w:rFonts w:ascii="微软雅黑" w:eastAsia="微软雅黑" w:hAnsi="微软雅黑" w:cs="宋体" w:hint="eastAsia"/>
        </w:rPr>
        <w:t>货车改善为规则摆放</w:t>
      </w:r>
      <w:r w:rsidRPr="00001F81">
        <w:rPr>
          <w:rFonts w:ascii="微软雅黑" w:eastAsia="微软雅黑" w:hAnsi="微软雅黑" w:cs="宋体" w:hint="eastAsia"/>
        </w:rPr>
        <w:t>，</w:t>
      </w:r>
      <w:r w:rsidR="00750E8C" w:rsidRPr="00001F81">
        <w:rPr>
          <w:rFonts w:ascii="微软雅黑" w:eastAsia="微软雅黑" w:hAnsi="微软雅黑" w:cs="宋体" w:hint="eastAsia"/>
        </w:rPr>
        <w:t>增加货车货物装载量</w:t>
      </w:r>
      <w:r w:rsidRPr="00001F81">
        <w:rPr>
          <w:rFonts w:ascii="微软雅黑" w:eastAsia="微软雅黑" w:hAnsi="微软雅黑" w:cs="宋体" w:hint="eastAsia"/>
        </w:rPr>
        <w:t>。</w:t>
      </w:r>
    </w:p>
    <w:p w14:paraId="5D3B92D5" w14:textId="27919989" w:rsidR="00750E8C" w:rsidRDefault="00750E8C" w:rsidP="00750E8C">
      <w:pPr>
        <w:pStyle w:val="a3"/>
        <w:rPr>
          <w:rFonts w:ascii="微软雅黑" w:eastAsia="微软雅黑" w:hAnsi="微软雅黑" w:cs="宋体"/>
          <w:b/>
          <w:color w:val="FF0000"/>
        </w:rPr>
      </w:pPr>
      <w:r>
        <w:rPr>
          <w:rFonts w:ascii="微软雅黑" w:eastAsia="微软雅黑" w:hAnsi="微软雅黑" w:cs="宋体" w:hint="eastAsia"/>
          <w:b/>
          <w:color w:val="FF0000"/>
        </w:rPr>
        <w:t>智能资产</w:t>
      </w:r>
      <w:r>
        <w:rPr>
          <w:rFonts w:ascii="微软雅黑" w:eastAsia="微软雅黑" w:hAnsi="微软雅黑" w:cs="宋体" w:hint="eastAsia"/>
          <w:b/>
          <w:color w:val="FF0000"/>
        </w:rPr>
        <w:t>—U资产</w:t>
      </w:r>
    </w:p>
    <w:p w14:paraId="62AEC09F" w14:textId="2D94E60D" w:rsidR="00AA6D1F" w:rsidRDefault="00750E8C" w:rsidP="00750E8C">
      <w:pPr>
        <w:pStyle w:val="a3"/>
        <w:ind w:firstLine="420"/>
        <w:rPr>
          <w:rFonts w:ascii="微软雅黑" w:eastAsia="微软雅黑" w:hAnsi="微软雅黑" w:cs="宋体" w:hint="eastAsia"/>
        </w:rPr>
      </w:pPr>
      <w:r w:rsidRPr="00E708D4">
        <w:rPr>
          <w:rFonts w:ascii="微软雅黑" w:eastAsia="微软雅黑" w:hAnsi="微软雅黑" w:cs="宋体"/>
        </w:rPr>
        <w:t>U资产，固定资产的条码管理，和用友一起合作的产品，用友集团也是这款产品的忠实用户。在资产管理方面，我们分三步走，第一步是财务资产管理，知道企业有什么</w:t>
      </w:r>
      <w:r>
        <w:rPr>
          <w:rFonts w:ascii="微软雅黑" w:eastAsia="微软雅黑" w:hAnsi="微软雅黑" w:cs="宋体" w:hint="eastAsia"/>
        </w:rPr>
        <w:t>资产</w:t>
      </w:r>
      <w:r w:rsidRPr="00E708D4">
        <w:rPr>
          <w:rFonts w:ascii="微软雅黑" w:eastAsia="微软雅黑" w:hAnsi="微软雅黑" w:cs="宋体"/>
        </w:rPr>
        <w:t>，</w:t>
      </w:r>
      <w:r>
        <w:rPr>
          <w:rFonts w:ascii="微软雅黑" w:eastAsia="微软雅黑" w:hAnsi="微软雅黑" w:cs="宋体" w:hint="eastAsia"/>
        </w:rPr>
        <w:t>都放</w:t>
      </w:r>
      <w:r w:rsidRPr="00E708D4">
        <w:rPr>
          <w:rFonts w:ascii="微软雅黑" w:eastAsia="微软雅黑" w:hAnsi="微软雅黑" w:cs="宋体"/>
        </w:rPr>
        <w:t>在哪儿，做到账实相符。第二步是运营资产管理，提供预防性维护。第三步是智能资产管理。智能资产就是让企业的资产有呼吸，有眼睛，有智慧。</w:t>
      </w:r>
    </w:p>
    <w:p w14:paraId="444A4821" w14:textId="77777777" w:rsidR="00750E8C" w:rsidRDefault="00750E8C" w:rsidP="00750E8C">
      <w:pPr>
        <w:pStyle w:val="a3"/>
        <w:ind w:firstLine="420"/>
        <w:rPr>
          <w:rFonts w:ascii="微软雅黑" w:eastAsia="微软雅黑" w:hAnsi="微软雅黑" w:cs="宋体" w:hint="eastAsia"/>
        </w:rPr>
      </w:pPr>
    </w:p>
    <w:p w14:paraId="65207850" w14:textId="2A95AB60" w:rsidR="00AA6D1F" w:rsidRPr="00E708D4" w:rsidRDefault="00AA6D1F" w:rsidP="00AA6D1F">
      <w:pPr>
        <w:pStyle w:val="a3"/>
        <w:ind w:firstLine="420"/>
        <w:rPr>
          <w:rFonts w:ascii="微软雅黑" w:eastAsia="微软雅黑" w:hAnsi="微软雅黑" w:cs="宋体"/>
        </w:rPr>
      </w:pPr>
      <w:r w:rsidRPr="00E708D4">
        <w:rPr>
          <w:rFonts w:ascii="微软雅黑" w:eastAsia="微软雅黑" w:hAnsi="微软雅黑" w:cs="宋体"/>
        </w:rPr>
        <w:t>斑马技术与用友</w:t>
      </w:r>
      <w:r w:rsidR="00750E8C">
        <w:rPr>
          <w:rFonts w:ascii="微软雅黑" w:eastAsia="微软雅黑" w:hAnsi="微软雅黑" w:cs="宋体" w:hint="eastAsia"/>
        </w:rPr>
        <w:t>将</w:t>
      </w:r>
      <w:r w:rsidR="00750E8C">
        <w:rPr>
          <w:rFonts w:ascii="微软雅黑" w:eastAsia="微软雅黑" w:hAnsi="微软雅黑" w:cs="宋体"/>
        </w:rPr>
        <w:t>展开更多方面的深层次合作，</w:t>
      </w:r>
      <w:r w:rsidRPr="00E708D4">
        <w:rPr>
          <w:rFonts w:ascii="微软雅黑" w:eastAsia="微软雅黑" w:hAnsi="微软雅黑" w:cs="宋体"/>
        </w:rPr>
        <w:t>建设极富远见的未来！</w:t>
      </w:r>
    </w:p>
    <w:p w14:paraId="29B48C20" w14:textId="77777777" w:rsidR="00E04E7B" w:rsidRDefault="00E04E7B">
      <w:pPr>
        <w:rPr>
          <w:rFonts w:hint="eastAsia"/>
        </w:rPr>
      </w:pPr>
    </w:p>
    <w:sectPr w:rsidR="00E04E7B" w:rsidSect="00265B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1F"/>
    <w:rsid w:val="00001F81"/>
    <w:rsid w:val="00190C0E"/>
    <w:rsid w:val="00194295"/>
    <w:rsid w:val="00265BD7"/>
    <w:rsid w:val="00292347"/>
    <w:rsid w:val="003D0454"/>
    <w:rsid w:val="00465881"/>
    <w:rsid w:val="005042CB"/>
    <w:rsid w:val="00554FD4"/>
    <w:rsid w:val="00570AEC"/>
    <w:rsid w:val="00572D8D"/>
    <w:rsid w:val="00716E28"/>
    <w:rsid w:val="00750E8C"/>
    <w:rsid w:val="007A73FC"/>
    <w:rsid w:val="007D1E58"/>
    <w:rsid w:val="008847CE"/>
    <w:rsid w:val="009124D9"/>
    <w:rsid w:val="009E0DCE"/>
    <w:rsid w:val="00AA6D1F"/>
    <w:rsid w:val="00AB72FF"/>
    <w:rsid w:val="00B232B8"/>
    <w:rsid w:val="00B86F60"/>
    <w:rsid w:val="00D553AF"/>
    <w:rsid w:val="00E0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A9E4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D1F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AA6D1F"/>
    <w:rPr>
      <w:rFonts w:ascii="宋体" w:eastAsia="宋体" w:hAnsi="Courier New" w:cs="Courier New"/>
      <w:szCs w:val="21"/>
    </w:rPr>
  </w:style>
  <w:style w:type="character" w:customStyle="1" w:styleId="a4">
    <w:name w:val="纯文本字符"/>
    <w:basedOn w:val="a0"/>
    <w:link w:val="a3"/>
    <w:uiPriority w:val="99"/>
    <w:rsid w:val="00AA6D1F"/>
    <w:rPr>
      <w:rFonts w:ascii="宋体" w:eastAsia="宋体" w:hAnsi="Courier New" w:cs="Courier New"/>
      <w:sz w:val="21"/>
      <w:szCs w:val="21"/>
    </w:rPr>
  </w:style>
  <w:style w:type="paragraph" w:styleId="a5">
    <w:name w:val="Normal (Web)"/>
    <w:basedOn w:val="a"/>
    <w:uiPriority w:val="99"/>
    <w:semiHidden/>
    <w:unhideWhenUsed/>
    <w:rsid w:val="00AA6D1F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AB72FF"/>
    <w:rPr>
      <w:rFonts w:ascii="Heiti SC Light" w:eastAsia="Heiti SC Light"/>
      <w:sz w:val="18"/>
      <w:szCs w:val="18"/>
    </w:rPr>
  </w:style>
  <w:style w:type="character" w:customStyle="1" w:styleId="a7">
    <w:name w:val="批注框文本字符"/>
    <w:basedOn w:val="a0"/>
    <w:link w:val="a6"/>
    <w:uiPriority w:val="99"/>
    <w:semiHidden/>
    <w:rsid w:val="00AB72FF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D1F"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AA6D1F"/>
    <w:rPr>
      <w:rFonts w:ascii="宋体" w:eastAsia="宋体" w:hAnsi="Courier New" w:cs="Courier New"/>
      <w:szCs w:val="21"/>
    </w:rPr>
  </w:style>
  <w:style w:type="character" w:customStyle="1" w:styleId="a4">
    <w:name w:val="纯文本字符"/>
    <w:basedOn w:val="a0"/>
    <w:link w:val="a3"/>
    <w:uiPriority w:val="99"/>
    <w:rsid w:val="00AA6D1F"/>
    <w:rPr>
      <w:rFonts w:ascii="宋体" w:eastAsia="宋体" w:hAnsi="Courier New" w:cs="Courier New"/>
      <w:sz w:val="21"/>
      <w:szCs w:val="21"/>
    </w:rPr>
  </w:style>
  <w:style w:type="paragraph" w:styleId="a5">
    <w:name w:val="Normal (Web)"/>
    <w:basedOn w:val="a"/>
    <w:uiPriority w:val="99"/>
    <w:semiHidden/>
    <w:unhideWhenUsed/>
    <w:rsid w:val="00AA6D1F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AB72FF"/>
    <w:rPr>
      <w:rFonts w:ascii="Heiti SC Light" w:eastAsia="Heiti SC Light"/>
      <w:sz w:val="18"/>
      <w:szCs w:val="18"/>
    </w:rPr>
  </w:style>
  <w:style w:type="character" w:customStyle="1" w:styleId="a7">
    <w:name w:val="批注框文本字符"/>
    <w:basedOn w:val="a0"/>
    <w:link w:val="a6"/>
    <w:uiPriority w:val="99"/>
    <w:semiHidden/>
    <w:rsid w:val="00AB72FF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240</Words>
  <Characters>1368</Characters>
  <Application>Microsoft Macintosh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Wangxin</dc:creator>
  <cp:keywords/>
  <dc:description/>
  <cp:lastModifiedBy>Wangxin</cp:lastModifiedBy>
  <cp:revision>14</cp:revision>
  <dcterms:created xsi:type="dcterms:W3CDTF">2017-08-19T09:59:00Z</dcterms:created>
  <dcterms:modified xsi:type="dcterms:W3CDTF">2017-08-19T12:01:00Z</dcterms:modified>
</cp:coreProperties>
</file>