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453" w:rsidRPr="00021453" w:rsidRDefault="00A94540" w:rsidP="0037345E">
      <w:pPr>
        <w:spacing w:beforeLines="100" w:afterLines="50" w:line="400" w:lineRule="exact"/>
        <w:jc w:val="center"/>
        <w:rPr>
          <w:rFonts w:ascii="微软雅黑" w:eastAsia="微软雅黑" w:hAnsi="微软雅黑"/>
          <w:b/>
          <w:sz w:val="32"/>
          <w:szCs w:val="32"/>
        </w:rPr>
      </w:pPr>
      <w:r w:rsidRPr="00021453">
        <w:rPr>
          <w:rFonts w:ascii="微软雅黑" w:eastAsia="微软雅黑" w:hAnsi="微软雅黑" w:cs="宋体"/>
          <w:sz w:val="28"/>
          <w:szCs w:val="28"/>
          <w:lang w:val="zh-CN"/>
        </w:rPr>
        <w:t xml:space="preserve">    </w:t>
      </w:r>
      <w:r w:rsidR="00021453" w:rsidRPr="00021453">
        <w:rPr>
          <w:rFonts w:ascii="微软雅黑" w:eastAsia="微软雅黑" w:hAnsi="微软雅黑" w:hint="eastAsia"/>
          <w:b/>
          <w:sz w:val="32"/>
          <w:szCs w:val="32"/>
        </w:rPr>
        <w:t>百年老店的上云探索之路</w:t>
      </w:r>
    </w:p>
    <w:p w:rsidR="00021453" w:rsidRDefault="00021453" w:rsidP="0002145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微软雅黑" w:eastAsia="微软雅黑" w:hAnsi="微软雅黑" w:cs="宋体" w:hint="eastAsia"/>
          <w:sz w:val="28"/>
          <w:szCs w:val="28"/>
          <w:lang w:val="zh-CN"/>
        </w:rPr>
      </w:pPr>
      <w:r>
        <w:rPr>
          <w:rFonts w:ascii="微软雅黑" w:eastAsia="微软雅黑" w:hAnsi="微软雅黑" w:cs="宋体" w:hint="eastAsia"/>
          <w:sz w:val="28"/>
          <w:szCs w:val="28"/>
          <w:lang w:val="zh-CN"/>
        </w:rPr>
        <w:t>北京稻香村食品有限责任公司 副总经理 杨华</w:t>
      </w:r>
    </w:p>
    <w:p w:rsidR="0037345E" w:rsidRDefault="0037345E" w:rsidP="0002145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微软雅黑" w:eastAsia="微软雅黑" w:hAnsi="微软雅黑" w:cs="宋体" w:hint="eastAsia"/>
          <w:sz w:val="28"/>
          <w:szCs w:val="28"/>
          <w:lang w:val="zh-CN"/>
        </w:rPr>
      </w:pPr>
    </w:p>
    <w:p w:rsidR="0037345E" w:rsidRDefault="0037345E" w:rsidP="0002145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微软雅黑" w:eastAsia="微软雅黑" w:hAnsi="微软雅黑" w:cs="宋体" w:hint="eastAsia"/>
          <w:sz w:val="28"/>
          <w:szCs w:val="28"/>
          <w:lang w:val="zh-CN"/>
        </w:rPr>
      </w:pPr>
    </w:p>
    <w:p w:rsidR="0037345E" w:rsidRDefault="0037345E" w:rsidP="0002145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微软雅黑" w:eastAsia="微软雅黑" w:hAnsi="微软雅黑" w:cs="宋体"/>
          <w:sz w:val="28"/>
          <w:szCs w:val="28"/>
          <w:lang w:val="zh-CN"/>
        </w:rPr>
      </w:pPr>
      <w:r>
        <w:rPr>
          <w:rFonts w:ascii="微软雅黑" w:eastAsia="微软雅黑" w:hAnsi="微软雅黑" w:cs="宋体"/>
          <w:noProof/>
          <w:sz w:val="28"/>
          <w:szCs w:val="28"/>
        </w:rPr>
        <w:drawing>
          <wp:inline distT="0" distB="0" distL="0" distR="0">
            <wp:extent cx="4762500" cy="3048000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539" w:rsidRPr="008B4DFC" w:rsidRDefault="00F40539" w:rsidP="00F40539">
      <w:pPr>
        <w:widowControl w:val="0"/>
        <w:autoSpaceDE w:val="0"/>
        <w:autoSpaceDN w:val="0"/>
        <w:adjustRightInd w:val="0"/>
        <w:spacing w:after="0" w:line="360" w:lineRule="auto"/>
        <w:rPr>
          <w:rFonts w:ascii="微软雅黑" w:eastAsia="微软雅黑" w:hAnsi="微软雅黑" w:cs="宋体"/>
          <w:bCs/>
          <w:i/>
          <w:sz w:val="21"/>
          <w:szCs w:val="28"/>
        </w:rPr>
      </w:pPr>
      <w:r w:rsidRPr="008B4DFC">
        <w:rPr>
          <w:rFonts w:ascii="微软雅黑" w:eastAsia="微软雅黑" w:hAnsi="微软雅黑" w:cs="宋体" w:hint="eastAsia"/>
          <w:bCs/>
          <w:i/>
          <w:sz w:val="21"/>
          <w:szCs w:val="28"/>
        </w:rPr>
        <w:t>前言：</w:t>
      </w:r>
    </w:p>
    <w:p w:rsidR="00F40539" w:rsidRDefault="00F40539" w:rsidP="00F40539">
      <w:pPr>
        <w:widowControl w:val="0"/>
        <w:autoSpaceDE w:val="0"/>
        <w:autoSpaceDN w:val="0"/>
        <w:adjustRightInd w:val="0"/>
        <w:spacing w:after="0" w:line="360" w:lineRule="auto"/>
        <w:ind w:firstLine="660"/>
        <w:rPr>
          <w:rFonts w:ascii="微软雅黑" w:eastAsia="微软雅黑" w:hAnsi="微软雅黑" w:cs="宋体"/>
          <w:i/>
          <w:szCs w:val="28"/>
          <w:lang w:val="zh-CN"/>
        </w:rPr>
      </w:pPr>
      <w:r>
        <w:rPr>
          <w:rFonts w:ascii="微软雅黑" w:eastAsia="微软雅黑" w:hAnsi="微软雅黑" w:cs="宋体" w:hint="eastAsia"/>
          <w:i/>
          <w:szCs w:val="28"/>
          <w:lang w:val="zh-CN"/>
        </w:rPr>
        <w:t>百年老店北京稻香村作为百年食品老店的代言人，一直领跑快销零售食品业，不仅在产品质量方面对自己有着苛刻的要求，在深入管理管理发展道路上用心思考、不断前行，15年的信息化之路让北京稻香村的管理成绩卓然。互联网时代，他们与时俱进，又在上云道路上不断探索，创新前行。</w:t>
      </w:r>
    </w:p>
    <w:p w:rsidR="00F40539" w:rsidRPr="00F40539" w:rsidRDefault="00F40539" w:rsidP="00F40539">
      <w:pPr>
        <w:pStyle w:val="2"/>
        <w:rPr>
          <w:rFonts w:eastAsiaTheme="minorEastAsia"/>
          <w:color w:val="FF0000"/>
        </w:rPr>
      </w:pPr>
      <w:r w:rsidRPr="00523999">
        <w:rPr>
          <w:rFonts w:eastAsiaTheme="minorEastAsia" w:hint="eastAsia"/>
          <w:color w:val="FF0000"/>
        </w:rPr>
        <w:t>一、</w:t>
      </w:r>
      <w:r>
        <w:rPr>
          <w:rFonts w:eastAsiaTheme="minorEastAsia" w:hint="eastAsia"/>
          <w:color w:val="FF0000"/>
        </w:rPr>
        <w:t>关于</w:t>
      </w:r>
      <w:r w:rsidRPr="00523999">
        <w:rPr>
          <w:rFonts w:eastAsiaTheme="minorEastAsia" w:hint="eastAsia"/>
          <w:color w:val="FF0000"/>
        </w:rPr>
        <w:t>北京稻香村</w:t>
      </w:r>
    </w:p>
    <w:p w:rsidR="00021453" w:rsidRPr="00021453" w:rsidRDefault="00021453" w:rsidP="002E2CDF">
      <w:pPr>
        <w:widowControl w:val="0"/>
        <w:autoSpaceDE w:val="0"/>
        <w:autoSpaceDN w:val="0"/>
        <w:adjustRightInd w:val="0"/>
        <w:spacing w:after="0" w:line="360" w:lineRule="auto"/>
        <w:ind w:firstLine="560"/>
        <w:rPr>
          <w:rFonts w:ascii="微软雅黑" w:eastAsia="微软雅黑" w:hAnsi="微软雅黑" w:cs="宋体"/>
          <w:sz w:val="28"/>
          <w:szCs w:val="28"/>
          <w:lang w:val="zh-CN"/>
        </w:rPr>
      </w:pPr>
      <w:bookmarkStart w:id="0" w:name="_GoBack"/>
      <w:bookmarkEnd w:id="0"/>
      <w:r w:rsidRPr="00DA276E">
        <w:rPr>
          <w:rFonts w:ascii="微软雅黑" w:eastAsia="微软雅黑" w:hAnsi="微软雅黑" w:cs="宋体" w:hint="eastAsia"/>
          <w:sz w:val="28"/>
          <w:szCs w:val="28"/>
          <w:lang w:val="zh-CN"/>
        </w:rPr>
        <w:t>今年正好是北京稻香村和用友合作的第十五年，这十五年来，北京稻香村搭上了信息化的快车，</w:t>
      </w:r>
      <w:r w:rsidR="00A94540" w:rsidRPr="00021453">
        <w:rPr>
          <w:rFonts w:ascii="微软雅黑" w:eastAsia="微软雅黑" w:hAnsi="微软雅黑" w:cs="宋体" w:hint="eastAsia"/>
          <w:sz w:val="28"/>
          <w:szCs w:val="28"/>
          <w:lang w:val="zh-CN"/>
        </w:rPr>
        <w:t>无论是规模，还是效益，都取得了不俗的成绩。</w:t>
      </w:r>
    </w:p>
    <w:p w:rsidR="00A94540" w:rsidRDefault="00F40539" w:rsidP="00021453">
      <w:pPr>
        <w:widowControl w:val="0"/>
        <w:autoSpaceDE w:val="0"/>
        <w:autoSpaceDN w:val="0"/>
        <w:adjustRightInd w:val="0"/>
        <w:spacing w:after="0" w:line="360" w:lineRule="auto"/>
        <w:ind w:firstLine="560"/>
        <w:rPr>
          <w:rFonts w:ascii="微软雅黑" w:eastAsia="微软雅黑" w:hAnsi="微软雅黑" w:cs="宋体"/>
          <w:sz w:val="28"/>
          <w:szCs w:val="28"/>
          <w:lang w:val="zh-CN"/>
        </w:rPr>
      </w:pPr>
      <w:r>
        <w:rPr>
          <w:rFonts w:ascii="微软雅黑" w:eastAsia="微软雅黑" w:hAnsi="微软雅黑" w:cs="宋体" w:hint="eastAsia"/>
          <w:sz w:val="28"/>
          <w:szCs w:val="28"/>
          <w:lang w:val="zh-CN"/>
        </w:rPr>
        <w:lastRenderedPageBreak/>
        <w:t>说起北京稻香村，相信大家对</w:t>
      </w:r>
      <w:r w:rsidR="00A94540" w:rsidRPr="00021453">
        <w:rPr>
          <w:rFonts w:ascii="微软雅黑" w:eastAsia="微软雅黑" w:hAnsi="微软雅黑" w:cs="宋体" w:hint="eastAsia"/>
          <w:sz w:val="28"/>
          <w:szCs w:val="28"/>
          <w:lang w:val="zh-CN"/>
        </w:rPr>
        <w:t>这家百年老店并不陌生。目前，已经发展成为一家近</w:t>
      </w:r>
      <w:r w:rsidR="00A94540" w:rsidRPr="00021453">
        <w:rPr>
          <w:rFonts w:ascii="微软雅黑" w:eastAsia="微软雅黑" w:hAnsi="微软雅黑" w:cs="宋体"/>
          <w:sz w:val="28"/>
          <w:szCs w:val="28"/>
          <w:lang w:val="zh-CN"/>
        </w:rPr>
        <w:t>200</w:t>
      </w:r>
      <w:r w:rsidR="00A94540" w:rsidRPr="00021453">
        <w:rPr>
          <w:rFonts w:ascii="微软雅黑" w:eastAsia="微软雅黑" w:hAnsi="微软雅黑" w:cs="宋体" w:hint="eastAsia"/>
          <w:sz w:val="28"/>
          <w:szCs w:val="28"/>
          <w:lang w:val="zh-CN"/>
        </w:rPr>
        <w:t>家连锁店，</w:t>
      </w:r>
      <w:r w:rsidR="00A94540" w:rsidRPr="00021453">
        <w:rPr>
          <w:rFonts w:ascii="微软雅黑" w:eastAsia="微软雅黑" w:hAnsi="微软雅黑" w:cs="宋体"/>
          <w:sz w:val="28"/>
          <w:szCs w:val="28"/>
          <w:lang w:val="zh-CN"/>
        </w:rPr>
        <w:t>800</w:t>
      </w:r>
      <w:r w:rsidR="00A94540" w:rsidRPr="00021453">
        <w:rPr>
          <w:rFonts w:ascii="微软雅黑" w:eastAsia="微软雅黑" w:hAnsi="微软雅黑" w:cs="宋体" w:hint="eastAsia"/>
          <w:sz w:val="28"/>
          <w:szCs w:val="28"/>
          <w:lang w:val="zh-CN"/>
        </w:rPr>
        <w:t>多个经销网点和占地</w:t>
      </w:r>
      <w:r w:rsidR="00A94540" w:rsidRPr="00021453">
        <w:rPr>
          <w:rFonts w:ascii="微软雅黑" w:eastAsia="微软雅黑" w:hAnsi="微软雅黑" w:cs="宋体"/>
          <w:sz w:val="28"/>
          <w:szCs w:val="28"/>
          <w:lang w:val="zh-CN"/>
        </w:rPr>
        <w:t>700</w:t>
      </w:r>
      <w:r w:rsidR="00A94540" w:rsidRPr="00021453">
        <w:rPr>
          <w:rFonts w:ascii="微软雅黑" w:eastAsia="微软雅黑" w:hAnsi="微软雅黑" w:cs="宋体" w:hint="eastAsia"/>
          <w:sz w:val="28"/>
          <w:szCs w:val="28"/>
          <w:lang w:val="zh-CN"/>
        </w:rPr>
        <w:t>亩的现代化生产基地</w:t>
      </w:r>
      <w:r w:rsidR="00021453" w:rsidRPr="00DA276E">
        <w:rPr>
          <w:rFonts w:ascii="微软雅黑" w:eastAsia="微软雅黑" w:hAnsi="微软雅黑" w:cs="宋体" w:hint="eastAsia"/>
          <w:sz w:val="28"/>
          <w:szCs w:val="28"/>
          <w:lang w:val="zh-CN"/>
        </w:rPr>
        <w:t>的食品企业</w:t>
      </w:r>
      <w:r w:rsidR="00021453" w:rsidRPr="00DA276E">
        <w:rPr>
          <w:rFonts w:ascii="微软雅黑" w:eastAsia="微软雅黑" w:hAnsi="微软雅黑" w:cs="宋体"/>
          <w:sz w:val="28"/>
          <w:szCs w:val="28"/>
          <w:lang w:val="zh-CN"/>
        </w:rPr>
        <w:t>，</w:t>
      </w:r>
      <w:r w:rsidR="00021453" w:rsidRPr="00DA276E">
        <w:rPr>
          <w:rFonts w:ascii="微软雅黑" w:eastAsia="微软雅黑" w:hAnsi="微软雅黑" w:cs="宋体" w:hint="eastAsia"/>
          <w:sz w:val="28"/>
          <w:szCs w:val="28"/>
          <w:lang w:val="zh-CN"/>
        </w:rPr>
        <w:t>从业人员近万人</w:t>
      </w:r>
      <w:r w:rsidR="00A94540" w:rsidRPr="00021453">
        <w:rPr>
          <w:rFonts w:ascii="微软雅黑" w:eastAsia="微软雅黑" w:hAnsi="微软雅黑" w:cs="宋体" w:hint="eastAsia"/>
          <w:sz w:val="28"/>
          <w:szCs w:val="28"/>
          <w:lang w:val="zh-CN"/>
        </w:rPr>
        <w:t>。</w:t>
      </w:r>
    </w:p>
    <w:p w:rsidR="00021453" w:rsidRPr="00523999" w:rsidRDefault="002E2CDF" w:rsidP="002E2CDF">
      <w:pPr>
        <w:pStyle w:val="2"/>
        <w:rPr>
          <w:rFonts w:eastAsiaTheme="minorEastAsia"/>
          <w:color w:val="FF0000"/>
        </w:rPr>
      </w:pPr>
      <w:r w:rsidRPr="00523999">
        <w:rPr>
          <w:rFonts w:eastAsiaTheme="minorEastAsia" w:hint="eastAsia"/>
          <w:color w:val="FF0000"/>
        </w:rPr>
        <w:t>一、北京稻香村信息化建设十五年</w:t>
      </w:r>
    </w:p>
    <w:p w:rsidR="00A94540" w:rsidRDefault="00A94540" w:rsidP="00F51B02">
      <w:pPr>
        <w:widowControl w:val="0"/>
        <w:autoSpaceDE w:val="0"/>
        <w:autoSpaceDN w:val="0"/>
        <w:adjustRightInd w:val="0"/>
        <w:spacing w:after="0" w:line="360" w:lineRule="auto"/>
        <w:ind w:firstLine="580"/>
        <w:rPr>
          <w:rFonts w:ascii="微软雅黑" w:eastAsia="微软雅黑" w:hAnsi="微软雅黑" w:cs="宋体"/>
          <w:sz w:val="28"/>
          <w:szCs w:val="28"/>
          <w:lang w:val="zh-CN"/>
        </w:rPr>
      </w:pPr>
      <w:r w:rsidRPr="00021453">
        <w:rPr>
          <w:rFonts w:ascii="微软雅黑" w:eastAsia="微软雅黑" w:hAnsi="微软雅黑" w:cs="宋体" w:hint="eastAsia"/>
          <w:sz w:val="28"/>
          <w:szCs w:val="28"/>
          <w:lang w:val="zh-CN"/>
        </w:rPr>
        <w:t>稻香村自</w:t>
      </w:r>
      <w:r w:rsidRPr="00021453">
        <w:rPr>
          <w:rFonts w:ascii="微软雅黑" w:eastAsia="微软雅黑" w:hAnsi="微软雅黑" w:cs="宋体"/>
          <w:sz w:val="28"/>
          <w:szCs w:val="28"/>
          <w:lang w:val="zh-CN"/>
        </w:rPr>
        <w:t>2002</w:t>
      </w:r>
      <w:r w:rsidRPr="00021453">
        <w:rPr>
          <w:rFonts w:ascii="微软雅黑" w:eastAsia="微软雅黑" w:hAnsi="微软雅黑" w:cs="宋体" w:hint="eastAsia"/>
          <w:sz w:val="28"/>
          <w:szCs w:val="28"/>
          <w:lang w:val="zh-CN"/>
        </w:rPr>
        <w:t>年开始跟用友合作，上线了用友</w:t>
      </w:r>
      <w:r w:rsidRPr="00021453">
        <w:rPr>
          <w:rFonts w:ascii="微软雅黑" w:eastAsia="微软雅黑" w:hAnsi="微软雅黑" w:cs="宋体"/>
          <w:sz w:val="28"/>
          <w:szCs w:val="28"/>
          <w:lang w:val="zh-CN"/>
        </w:rPr>
        <w:t>U8</w:t>
      </w:r>
      <w:r w:rsidRPr="00021453">
        <w:rPr>
          <w:rFonts w:ascii="微软雅黑" w:eastAsia="微软雅黑" w:hAnsi="微软雅黑" w:cs="宋体" w:hint="eastAsia"/>
          <w:sz w:val="28"/>
          <w:szCs w:val="28"/>
          <w:lang w:val="zh-CN"/>
        </w:rPr>
        <w:t>。在这之前，稻香村的管理基本上都是通过</w:t>
      </w:r>
      <w:r w:rsidRPr="00021453">
        <w:rPr>
          <w:rFonts w:ascii="微软雅黑" w:eastAsia="微软雅黑" w:hAnsi="微软雅黑" w:cs="宋体"/>
          <w:sz w:val="28"/>
          <w:szCs w:val="28"/>
          <w:lang w:val="zh-CN"/>
        </w:rPr>
        <w:t>“</w:t>
      </w:r>
      <w:r w:rsidRPr="00021453">
        <w:rPr>
          <w:rFonts w:ascii="微软雅黑" w:eastAsia="微软雅黑" w:hAnsi="微软雅黑" w:cs="宋体" w:hint="eastAsia"/>
          <w:sz w:val="28"/>
          <w:szCs w:val="28"/>
          <w:lang w:val="zh-CN"/>
        </w:rPr>
        <w:t>手工</w:t>
      </w:r>
      <w:r w:rsidRPr="00021453">
        <w:rPr>
          <w:rFonts w:ascii="微软雅黑" w:eastAsia="微软雅黑" w:hAnsi="微软雅黑" w:cs="宋体"/>
          <w:sz w:val="28"/>
          <w:szCs w:val="28"/>
          <w:lang w:val="zh-CN"/>
        </w:rPr>
        <w:t>”</w:t>
      </w:r>
      <w:r w:rsidR="00F51B02">
        <w:rPr>
          <w:rFonts w:ascii="微软雅黑" w:eastAsia="微软雅黑" w:hAnsi="微软雅黑" w:cs="宋体" w:hint="eastAsia"/>
          <w:sz w:val="28"/>
          <w:szCs w:val="28"/>
          <w:lang w:val="zh-CN"/>
        </w:rPr>
        <w:t>，出现了一些问题，比如滴漏跑冒、效率、仓储率等问题都到了非解决不可的时候。</w:t>
      </w:r>
      <w:r w:rsidRPr="00021453">
        <w:rPr>
          <w:rFonts w:ascii="微软雅黑" w:eastAsia="微软雅黑" w:hAnsi="微软雅黑" w:cs="宋体" w:hint="eastAsia"/>
          <w:sz w:val="28"/>
          <w:szCs w:val="28"/>
          <w:lang w:val="zh-CN"/>
        </w:rPr>
        <w:t>我们选择了用友</w:t>
      </w:r>
      <w:r w:rsidRPr="00021453">
        <w:rPr>
          <w:rFonts w:ascii="微软雅黑" w:eastAsia="微软雅黑" w:hAnsi="微软雅黑" w:cs="宋体"/>
          <w:sz w:val="28"/>
          <w:szCs w:val="28"/>
          <w:lang w:val="zh-CN"/>
        </w:rPr>
        <w:t>U8</w:t>
      </w:r>
      <w:r w:rsidRPr="00021453">
        <w:rPr>
          <w:rFonts w:ascii="微软雅黑" w:eastAsia="微软雅黑" w:hAnsi="微软雅黑" w:cs="宋体" w:hint="eastAsia"/>
          <w:sz w:val="28"/>
          <w:szCs w:val="28"/>
          <w:lang w:val="zh-CN"/>
        </w:rPr>
        <w:t>支持管理升级，可以说选择是非常正确的。从</w:t>
      </w:r>
      <w:r w:rsidRPr="00021453">
        <w:rPr>
          <w:rFonts w:ascii="微软雅黑" w:eastAsia="微软雅黑" w:hAnsi="微软雅黑" w:cs="宋体"/>
          <w:sz w:val="28"/>
          <w:szCs w:val="28"/>
          <w:lang w:val="zh-CN"/>
        </w:rPr>
        <w:t>2002</w:t>
      </w:r>
      <w:r w:rsidRPr="00021453">
        <w:rPr>
          <w:rFonts w:ascii="微软雅黑" w:eastAsia="微软雅黑" w:hAnsi="微软雅黑" w:cs="宋体" w:hint="eastAsia"/>
          <w:sz w:val="28"/>
          <w:szCs w:val="28"/>
          <w:lang w:val="zh-CN"/>
        </w:rPr>
        <w:t>年到现在，经销网点、销售额、</w:t>
      </w:r>
      <w:r w:rsidR="00F51B02">
        <w:rPr>
          <w:rFonts w:ascii="微软雅黑" w:eastAsia="微软雅黑" w:hAnsi="微软雅黑" w:cs="宋体" w:hint="eastAsia"/>
          <w:sz w:val="28"/>
          <w:szCs w:val="28"/>
          <w:lang w:val="zh-CN"/>
        </w:rPr>
        <w:t>产值、产量数据都是</w:t>
      </w:r>
      <w:r w:rsidRPr="00021453">
        <w:rPr>
          <w:rFonts w:ascii="微软雅黑" w:eastAsia="微软雅黑" w:hAnsi="微软雅黑" w:cs="宋体" w:hint="eastAsia"/>
          <w:sz w:val="28"/>
          <w:szCs w:val="28"/>
          <w:lang w:val="zh-CN"/>
        </w:rPr>
        <w:t>呈几何级的增长。</w:t>
      </w:r>
    </w:p>
    <w:p w:rsidR="00D6055E" w:rsidRDefault="00F51B02" w:rsidP="00D6055E">
      <w:pPr>
        <w:widowControl w:val="0"/>
        <w:autoSpaceDE w:val="0"/>
        <w:autoSpaceDN w:val="0"/>
        <w:adjustRightInd w:val="0"/>
        <w:spacing w:after="0" w:line="360" w:lineRule="auto"/>
        <w:ind w:firstLine="580"/>
        <w:rPr>
          <w:rFonts w:ascii="微软雅黑" w:eastAsia="微软雅黑" w:hAnsi="微软雅黑" w:cs="宋体"/>
          <w:sz w:val="28"/>
          <w:szCs w:val="28"/>
          <w:lang w:val="zh-CN"/>
        </w:rPr>
      </w:pPr>
      <w:r>
        <w:rPr>
          <w:rFonts w:ascii="微软雅黑" w:eastAsia="微软雅黑" w:hAnsi="微软雅黑" w:cs="宋体"/>
          <w:noProof/>
          <w:sz w:val="28"/>
          <w:szCs w:val="28"/>
        </w:rPr>
        <w:drawing>
          <wp:inline distT="0" distB="0" distL="0" distR="0">
            <wp:extent cx="4318000" cy="2358307"/>
            <wp:effectExtent l="0" t="0" r="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 t="2995"/>
                    <a:stretch/>
                  </pic:blipFill>
                  <pic:spPr bwMode="auto">
                    <a:xfrm>
                      <a:off x="0" y="0"/>
                      <a:ext cx="4318520" cy="2358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76535" w:rsidRPr="00DA276E" w:rsidRDefault="00DA276E" w:rsidP="00DA276E">
      <w:pPr>
        <w:widowControl w:val="0"/>
        <w:autoSpaceDE w:val="0"/>
        <w:autoSpaceDN w:val="0"/>
        <w:adjustRightInd w:val="0"/>
        <w:spacing w:after="0" w:line="360" w:lineRule="auto"/>
        <w:ind w:firstLine="560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1.</w:t>
      </w:r>
      <w:r w:rsidR="00775968" w:rsidRPr="00DA276E">
        <w:rPr>
          <w:rFonts w:ascii="微软雅黑" w:eastAsia="微软雅黑" w:hAnsi="微软雅黑" w:hint="eastAsia"/>
          <w:b/>
          <w:sz w:val="24"/>
          <w:szCs w:val="24"/>
        </w:rPr>
        <w:t>建成的统一企业经营管理平台</w:t>
      </w:r>
    </w:p>
    <w:p w:rsidR="009A24B8" w:rsidRPr="009A24B8" w:rsidRDefault="009A24B8" w:rsidP="009A24B8">
      <w:pPr>
        <w:widowControl w:val="0"/>
        <w:autoSpaceDE w:val="0"/>
        <w:autoSpaceDN w:val="0"/>
        <w:adjustRightInd w:val="0"/>
        <w:spacing w:after="0" w:line="360" w:lineRule="auto"/>
        <w:ind w:left="260"/>
        <w:jc w:val="center"/>
        <w:rPr>
          <w:rFonts w:ascii="微软雅黑" w:eastAsia="微软雅黑" w:hAnsi="微软雅黑" w:cs="宋体"/>
          <w:sz w:val="28"/>
          <w:szCs w:val="28"/>
          <w:lang w:val="zh-CN"/>
        </w:rPr>
      </w:pPr>
      <w:r w:rsidRPr="00A76535">
        <w:rPr>
          <w:rFonts w:ascii="宋体" w:eastAsia="宋体" w:hAnsi="宋体"/>
          <w:b/>
          <w:noProof/>
          <w:sz w:val="24"/>
          <w:szCs w:val="24"/>
        </w:rPr>
        <w:drawing>
          <wp:inline distT="0" distB="0" distL="0" distR="0">
            <wp:extent cx="4229100" cy="2000250"/>
            <wp:effectExtent l="0" t="0" r="12700" b="6350"/>
            <wp:docPr id="6" name="图片 6" descr="稻香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稻香村.png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200025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76535" w:rsidRPr="00A76535" w:rsidRDefault="00A76535" w:rsidP="0037345E">
      <w:pPr>
        <w:pStyle w:val="a6"/>
        <w:spacing w:beforeLines="30" w:line="400" w:lineRule="exact"/>
        <w:ind w:left="620" w:firstLineChars="0" w:firstLine="0"/>
        <w:jc w:val="center"/>
        <w:rPr>
          <w:rFonts w:ascii="宋体" w:eastAsia="宋体" w:hAnsi="宋体"/>
          <w:b/>
          <w:sz w:val="24"/>
          <w:szCs w:val="24"/>
        </w:rPr>
      </w:pPr>
    </w:p>
    <w:p w:rsidR="005D0B5B" w:rsidRDefault="00A76535" w:rsidP="005D0B5B">
      <w:pPr>
        <w:widowControl w:val="0"/>
        <w:autoSpaceDE w:val="0"/>
        <w:autoSpaceDN w:val="0"/>
        <w:adjustRightInd w:val="0"/>
        <w:spacing w:after="0" w:line="360" w:lineRule="auto"/>
        <w:ind w:firstLine="560"/>
        <w:rPr>
          <w:rFonts w:ascii="微软雅黑" w:eastAsia="微软雅黑" w:hAnsi="微软雅黑" w:cs="宋体"/>
          <w:sz w:val="28"/>
          <w:szCs w:val="28"/>
          <w:lang w:val="zh-CN"/>
        </w:rPr>
      </w:pPr>
      <w:r w:rsidRPr="00021453">
        <w:rPr>
          <w:rFonts w:ascii="微软雅黑" w:eastAsia="微软雅黑" w:hAnsi="微软雅黑" w:cs="宋体" w:hint="eastAsia"/>
          <w:sz w:val="28"/>
          <w:szCs w:val="28"/>
          <w:lang w:val="zh-CN"/>
        </w:rPr>
        <w:t>经过多年努力，</w:t>
      </w:r>
      <w:r w:rsidR="009A24B8">
        <w:rPr>
          <w:rFonts w:ascii="微软雅黑" w:eastAsia="微软雅黑" w:hAnsi="微软雅黑" w:cs="宋体" w:hint="eastAsia"/>
          <w:sz w:val="28"/>
          <w:szCs w:val="28"/>
          <w:lang w:val="zh-CN"/>
        </w:rPr>
        <w:t>北京稻香村</w:t>
      </w:r>
      <w:r w:rsidRPr="00021453">
        <w:rPr>
          <w:rFonts w:ascii="微软雅黑" w:eastAsia="微软雅黑" w:hAnsi="微软雅黑" w:cs="宋体" w:hint="eastAsia"/>
          <w:sz w:val="28"/>
          <w:szCs w:val="28"/>
          <w:lang w:val="zh-CN"/>
        </w:rPr>
        <w:t>建成了非常成熟、实用的经营管理平台。最</w:t>
      </w:r>
      <w:r w:rsidR="009A24B8">
        <w:rPr>
          <w:rFonts w:ascii="微软雅黑" w:eastAsia="微软雅黑" w:hAnsi="微软雅黑" w:cs="宋体" w:hint="eastAsia"/>
          <w:sz w:val="28"/>
          <w:szCs w:val="28"/>
          <w:lang w:val="zh-CN"/>
        </w:rPr>
        <w:t>大的亮点是采购订单、销售订单、生产订单的协同生成。</w:t>
      </w:r>
    </w:p>
    <w:p w:rsidR="00762B58" w:rsidRPr="00DA276E" w:rsidRDefault="00762B58" w:rsidP="005D0B5B">
      <w:pPr>
        <w:widowControl w:val="0"/>
        <w:autoSpaceDE w:val="0"/>
        <w:autoSpaceDN w:val="0"/>
        <w:adjustRightInd w:val="0"/>
        <w:spacing w:after="0" w:line="360" w:lineRule="auto"/>
        <w:ind w:firstLine="560"/>
        <w:rPr>
          <w:rFonts w:ascii="微软雅黑" w:eastAsia="微软雅黑" w:hAnsi="微软雅黑" w:cs="宋体"/>
          <w:sz w:val="28"/>
          <w:szCs w:val="28"/>
          <w:lang w:val="zh-CN"/>
        </w:rPr>
      </w:pPr>
      <w:r w:rsidRPr="00DA276E">
        <w:rPr>
          <w:rFonts w:ascii="微软雅黑" w:eastAsia="微软雅黑" w:hAnsi="微软雅黑" w:cs="宋体" w:hint="eastAsia"/>
          <w:sz w:val="28"/>
          <w:szCs w:val="28"/>
          <w:lang w:val="zh-CN"/>
        </w:rPr>
        <w:t>北京稻香村属于快速消费品行业，每天都有订货、配送，对送达时间有要求。</w:t>
      </w:r>
    </w:p>
    <w:p w:rsidR="00A76535" w:rsidRPr="00021453" w:rsidRDefault="009A24B8" w:rsidP="005D0B5B">
      <w:pPr>
        <w:widowControl w:val="0"/>
        <w:autoSpaceDE w:val="0"/>
        <w:autoSpaceDN w:val="0"/>
        <w:adjustRightInd w:val="0"/>
        <w:spacing w:after="0" w:line="360" w:lineRule="auto"/>
        <w:ind w:firstLine="560"/>
        <w:rPr>
          <w:rFonts w:ascii="微软雅黑" w:eastAsia="微软雅黑" w:hAnsi="微软雅黑" w:cs="宋体"/>
          <w:sz w:val="28"/>
          <w:szCs w:val="28"/>
          <w:lang w:val="zh-CN"/>
        </w:rPr>
      </w:pPr>
      <w:r>
        <w:rPr>
          <w:rFonts w:ascii="微软雅黑" w:eastAsia="微软雅黑" w:hAnsi="微软雅黑" w:cs="宋体" w:hint="eastAsia"/>
          <w:sz w:val="28"/>
          <w:szCs w:val="28"/>
          <w:lang w:val="zh-CN"/>
        </w:rPr>
        <w:t>在没上U8系统</w:t>
      </w:r>
      <w:r w:rsidR="00A76535" w:rsidRPr="00021453">
        <w:rPr>
          <w:rFonts w:ascii="微软雅黑" w:eastAsia="微软雅黑" w:hAnsi="微软雅黑" w:cs="宋体" w:hint="eastAsia"/>
          <w:sz w:val="28"/>
          <w:szCs w:val="28"/>
          <w:lang w:val="zh-CN"/>
        </w:rPr>
        <w:t>之前，</w:t>
      </w:r>
      <w:r w:rsidR="005D0B5B">
        <w:rPr>
          <w:rFonts w:ascii="微软雅黑" w:eastAsia="微软雅黑" w:hAnsi="微软雅黑" w:cs="宋体" w:hint="eastAsia"/>
          <w:sz w:val="28"/>
          <w:szCs w:val="28"/>
          <w:lang w:val="zh-CN"/>
        </w:rPr>
        <w:t>实体店都是通过电话、传真、邮件的形式向食品厂的配送中心要货，</w:t>
      </w:r>
      <w:r>
        <w:rPr>
          <w:rFonts w:ascii="微软雅黑" w:eastAsia="微软雅黑" w:hAnsi="微软雅黑" w:cs="宋体" w:hint="eastAsia"/>
          <w:sz w:val="28"/>
          <w:szCs w:val="28"/>
          <w:lang w:val="zh-CN"/>
        </w:rPr>
        <w:t>食品</w:t>
      </w:r>
      <w:r w:rsidR="00A76535" w:rsidRPr="00021453">
        <w:rPr>
          <w:rFonts w:ascii="微软雅黑" w:eastAsia="微软雅黑" w:hAnsi="微软雅黑" w:cs="宋体" w:hint="eastAsia"/>
          <w:sz w:val="28"/>
          <w:szCs w:val="28"/>
          <w:lang w:val="zh-CN"/>
        </w:rPr>
        <w:t>厂再根据电话、传真、邮件进行人工计算汇总。稻香村的产品品种非常多，每个店需要几百种的产品，人工计算的效率和准确率也可想而知。</w:t>
      </w:r>
    </w:p>
    <w:p w:rsidR="00762B58" w:rsidRPr="008C55B0" w:rsidRDefault="005D0B5B" w:rsidP="008C55B0">
      <w:pPr>
        <w:widowControl w:val="0"/>
        <w:autoSpaceDE w:val="0"/>
        <w:autoSpaceDN w:val="0"/>
        <w:adjustRightInd w:val="0"/>
        <w:spacing w:after="0" w:line="360" w:lineRule="auto"/>
        <w:ind w:firstLine="560"/>
        <w:rPr>
          <w:rFonts w:ascii="宋体" w:eastAsia="宋体" w:hAnsi="宋体"/>
          <w:b/>
          <w:sz w:val="24"/>
          <w:szCs w:val="24"/>
        </w:rPr>
      </w:pPr>
      <w:r>
        <w:rPr>
          <w:rFonts w:ascii="微软雅黑" w:eastAsia="微软雅黑" w:hAnsi="微软雅黑" w:cs="宋体" w:hint="eastAsia"/>
          <w:sz w:val="28"/>
          <w:szCs w:val="28"/>
          <w:lang w:val="zh-CN"/>
        </w:rPr>
        <w:t>上了用友系统以后，真的发生了很大改变</w:t>
      </w:r>
      <w:r w:rsidR="008C55B0">
        <w:rPr>
          <w:rFonts w:ascii="微软雅黑" w:eastAsia="微软雅黑" w:hAnsi="微软雅黑" w:cs="宋体" w:hint="eastAsia"/>
          <w:sz w:val="28"/>
          <w:szCs w:val="28"/>
          <w:lang w:val="zh-CN"/>
        </w:rPr>
        <w:t>：</w:t>
      </w:r>
    </w:p>
    <w:p w:rsidR="008C55B0" w:rsidRPr="008C55B0" w:rsidRDefault="008C55B0" w:rsidP="008C55B0">
      <w:pPr>
        <w:widowControl w:val="0"/>
        <w:autoSpaceDE w:val="0"/>
        <w:autoSpaceDN w:val="0"/>
        <w:adjustRightInd w:val="0"/>
        <w:spacing w:after="0" w:line="360" w:lineRule="auto"/>
        <w:ind w:firstLine="560"/>
        <w:rPr>
          <w:rFonts w:ascii="微软雅黑" w:eastAsia="微软雅黑" w:hAnsi="微软雅黑" w:cs="宋体"/>
          <w:color w:val="FF0000"/>
          <w:sz w:val="28"/>
          <w:szCs w:val="28"/>
          <w:lang w:val="zh-CN"/>
        </w:rPr>
      </w:pPr>
      <w:r w:rsidRPr="008C55B0">
        <w:rPr>
          <w:rFonts w:ascii="微软雅黑" w:eastAsia="微软雅黑" w:hAnsi="微软雅黑" w:cs="宋体" w:hint="eastAsia"/>
          <w:color w:val="FF0000"/>
          <w:sz w:val="28"/>
          <w:szCs w:val="28"/>
          <w:lang w:val="zh-CN"/>
        </w:rPr>
        <w:t>实现精准的以销定产和天天订货、次日送达，彻底打通采购、生产、营销，构建全覆盖的快速供应链，实现自制产品零库存。</w:t>
      </w:r>
    </w:p>
    <w:p w:rsidR="008C55B0" w:rsidRDefault="00A94540" w:rsidP="008C55B0">
      <w:pPr>
        <w:widowControl w:val="0"/>
        <w:autoSpaceDE w:val="0"/>
        <w:autoSpaceDN w:val="0"/>
        <w:adjustRightInd w:val="0"/>
        <w:spacing w:after="0" w:line="360" w:lineRule="auto"/>
        <w:ind w:firstLine="560"/>
        <w:rPr>
          <w:rFonts w:ascii="微软雅黑" w:eastAsia="微软雅黑" w:hAnsi="微软雅黑" w:cs="宋体"/>
          <w:sz w:val="28"/>
          <w:szCs w:val="28"/>
          <w:lang w:val="zh-CN"/>
        </w:rPr>
      </w:pPr>
      <w:r w:rsidRPr="00021453">
        <w:rPr>
          <w:rFonts w:ascii="微软雅黑" w:eastAsia="微软雅黑" w:hAnsi="微软雅黑" w:cs="宋体" w:hint="eastAsia"/>
          <w:sz w:val="28"/>
          <w:szCs w:val="28"/>
          <w:lang w:val="zh-CN"/>
        </w:rPr>
        <w:t>用友的营销系统向食品厂的配送中心发出采购订单，食品厂</w:t>
      </w:r>
      <w:r w:rsidR="00762B58">
        <w:rPr>
          <w:rFonts w:ascii="微软雅黑" w:eastAsia="微软雅黑" w:hAnsi="微软雅黑" w:cs="宋体" w:hint="eastAsia"/>
          <w:sz w:val="28"/>
          <w:szCs w:val="28"/>
          <w:lang w:val="zh-CN"/>
        </w:rPr>
        <w:t>协同生成销售订单与生产订单，根据订单安排生产，完成配送，次日便可送达。</w:t>
      </w:r>
    </w:p>
    <w:p w:rsidR="008C55B0" w:rsidRDefault="00A94540" w:rsidP="008C55B0">
      <w:pPr>
        <w:widowControl w:val="0"/>
        <w:autoSpaceDE w:val="0"/>
        <w:autoSpaceDN w:val="0"/>
        <w:adjustRightInd w:val="0"/>
        <w:spacing w:after="0" w:line="360" w:lineRule="auto"/>
        <w:ind w:firstLine="560"/>
        <w:rPr>
          <w:rFonts w:ascii="微软雅黑" w:eastAsia="微软雅黑" w:hAnsi="微软雅黑" w:cs="宋体"/>
          <w:sz w:val="28"/>
          <w:szCs w:val="28"/>
          <w:lang w:val="zh-CN"/>
        </w:rPr>
      </w:pPr>
      <w:r w:rsidRPr="00021453">
        <w:rPr>
          <w:rFonts w:ascii="微软雅黑" w:eastAsia="微软雅黑" w:hAnsi="微软雅黑" w:cs="宋体" w:hint="eastAsia"/>
          <w:sz w:val="28"/>
          <w:szCs w:val="28"/>
          <w:lang w:val="zh-CN"/>
        </w:rPr>
        <w:t>生产加工中心</w:t>
      </w:r>
      <w:r w:rsidR="005D0B5B">
        <w:rPr>
          <w:rFonts w:ascii="微软雅黑" w:eastAsia="微软雅黑" w:hAnsi="微软雅黑" w:cs="宋体" w:hint="eastAsia"/>
          <w:sz w:val="28"/>
          <w:szCs w:val="28"/>
          <w:lang w:val="zh-CN"/>
        </w:rPr>
        <w:t>通过用友的生产制造系统计算出生产产品所需的原材料，</w:t>
      </w:r>
      <w:r w:rsidR="00762B58">
        <w:rPr>
          <w:rFonts w:ascii="微软雅黑" w:eastAsia="微软雅黑" w:hAnsi="微软雅黑" w:cs="宋体" w:hint="eastAsia"/>
          <w:sz w:val="28"/>
          <w:szCs w:val="28"/>
          <w:lang w:val="zh-CN"/>
        </w:rPr>
        <w:t>采购部门再根据需要的原材料</w:t>
      </w:r>
      <w:r w:rsidRPr="00021453">
        <w:rPr>
          <w:rFonts w:ascii="微软雅黑" w:eastAsia="微软雅黑" w:hAnsi="微软雅黑" w:cs="宋体" w:hint="eastAsia"/>
          <w:sz w:val="28"/>
          <w:szCs w:val="28"/>
          <w:lang w:val="zh-CN"/>
        </w:rPr>
        <w:t>采购工作，很多原材料都是当天采购、当天用完。</w:t>
      </w:r>
    </w:p>
    <w:p w:rsidR="008C55B0" w:rsidRDefault="005D0B5B" w:rsidP="008C55B0">
      <w:pPr>
        <w:widowControl w:val="0"/>
        <w:autoSpaceDE w:val="0"/>
        <w:autoSpaceDN w:val="0"/>
        <w:adjustRightInd w:val="0"/>
        <w:spacing w:after="0" w:line="360" w:lineRule="auto"/>
        <w:ind w:firstLine="560"/>
        <w:rPr>
          <w:rFonts w:ascii="微软雅黑" w:eastAsia="微软雅黑" w:hAnsi="微软雅黑" w:cs="宋体"/>
          <w:sz w:val="28"/>
          <w:szCs w:val="28"/>
          <w:lang w:val="zh-CN"/>
        </w:rPr>
      </w:pPr>
      <w:r>
        <w:rPr>
          <w:rFonts w:ascii="微软雅黑" w:eastAsia="微软雅黑" w:hAnsi="微软雅黑" w:cs="宋体" w:hint="eastAsia"/>
          <w:sz w:val="28"/>
          <w:szCs w:val="28"/>
          <w:lang w:val="zh-CN"/>
        </w:rPr>
        <w:t>可以自豪地说</w:t>
      </w:r>
      <w:r w:rsidR="00762B58">
        <w:rPr>
          <w:rFonts w:ascii="微软雅黑" w:eastAsia="微软雅黑" w:hAnsi="微软雅黑" w:cs="宋体" w:hint="eastAsia"/>
          <w:sz w:val="28"/>
          <w:szCs w:val="28"/>
          <w:lang w:val="zh-CN"/>
        </w:rPr>
        <w:t>北京稻香村</w:t>
      </w:r>
      <w:r>
        <w:rPr>
          <w:rFonts w:ascii="微软雅黑" w:eastAsia="微软雅黑" w:hAnsi="微软雅黑" w:cs="宋体" w:hint="eastAsia"/>
          <w:sz w:val="28"/>
          <w:szCs w:val="28"/>
          <w:lang w:val="zh-CN"/>
        </w:rPr>
        <w:t>基本实现了自制品的零库存管理，</w:t>
      </w:r>
      <w:r w:rsidR="00A94540" w:rsidRPr="00021453">
        <w:rPr>
          <w:rFonts w:ascii="微软雅黑" w:eastAsia="微软雅黑" w:hAnsi="微软雅黑" w:cs="宋体" w:hint="eastAsia"/>
          <w:sz w:val="28"/>
          <w:szCs w:val="28"/>
          <w:lang w:val="zh-CN"/>
        </w:rPr>
        <w:t>以销定产。如果没有用友的系统，我们很难做到这一点。</w:t>
      </w:r>
    </w:p>
    <w:p w:rsidR="008C55B0" w:rsidRPr="00DA276E" w:rsidRDefault="008C55B0" w:rsidP="00762B58">
      <w:pPr>
        <w:widowControl w:val="0"/>
        <w:autoSpaceDE w:val="0"/>
        <w:autoSpaceDN w:val="0"/>
        <w:adjustRightInd w:val="0"/>
        <w:spacing w:after="0" w:line="360" w:lineRule="auto"/>
        <w:ind w:firstLine="560"/>
        <w:rPr>
          <w:rFonts w:ascii="微软雅黑" w:eastAsia="微软雅黑" w:hAnsi="微软雅黑"/>
          <w:b/>
          <w:sz w:val="24"/>
          <w:szCs w:val="24"/>
        </w:rPr>
      </w:pPr>
      <w:r w:rsidRPr="00DA276E">
        <w:rPr>
          <w:rFonts w:ascii="微软雅黑" w:eastAsia="微软雅黑" w:hAnsi="微软雅黑" w:hint="eastAsia"/>
          <w:b/>
          <w:sz w:val="24"/>
          <w:szCs w:val="24"/>
        </w:rPr>
        <w:t>2.精细的成本管控</w:t>
      </w:r>
    </w:p>
    <w:p w:rsidR="008C55B0" w:rsidRDefault="00A94540" w:rsidP="008C55B0">
      <w:pPr>
        <w:widowControl w:val="0"/>
        <w:autoSpaceDE w:val="0"/>
        <w:autoSpaceDN w:val="0"/>
        <w:adjustRightInd w:val="0"/>
        <w:spacing w:after="0" w:line="360" w:lineRule="auto"/>
        <w:ind w:firstLine="560"/>
        <w:rPr>
          <w:rFonts w:ascii="微软雅黑" w:eastAsia="微软雅黑" w:hAnsi="微软雅黑" w:cs="宋体"/>
          <w:sz w:val="28"/>
          <w:szCs w:val="28"/>
          <w:lang w:val="zh-CN"/>
        </w:rPr>
      </w:pPr>
      <w:r w:rsidRPr="00021453">
        <w:rPr>
          <w:rFonts w:ascii="微软雅黑" w:eastAsia="微软雅黑" w:hAnsi="微软雅黑" w:cs="宋体" w:hint="eastAsia"/>
          <w:sz w:val="28"/>
          <w:szCs w:val="28"/>
          <w:lang w:val="zh-CN"/>
        </w:rPr>
        <w:t>通过几年的努力，可以对食品厂的成本进行精细化管控。稻香村</w:t>
      </w:r>
      <w:r w:rsidRPr="00021453">
        <w:rPr>
          <w:rFonts w:ascii="微软雅黑" w:eastAsia="微软雅黑" w:hAnsi="微软雅黑" w:cs="宋体" w:hint="eastAsia"/>
          <w:sz w:val="28"/>
          <w:szCs w:val="28"/>
          <w:lang w:val="zh-CN"/>
        </w:rPr>
        <w:lastRenderedPageBreak/>
        <w:t>有</w:t>
      </w:r>
      <w:r w:rsidRPr="00021453">
        <w:rPr>
          <w:rFonts w:ascii="微软雅黑" w:eastAsia="微软雅黑" w:hAnsi="微软雅黑" w:cs="宋体"/>
          <w:sz w:val="28"/>
          <w:szCs w:val="28"/>
          <w:lang w:val="zh-CN"/>
        </w:rPr>
        <w:t>600</w:t>
      </w:r>
      <w:r w:rsidRPr="00021453">
        <w:rPr>
          <w:rFonts w:ascii="微软雅黑" w:eastAsia="微软雅黑" w:hAnsi="微软雅黑" w:cs="宋体" w:hint="eastAsia"/>
          <w:sz w:val="28"/>
          <w:szCs w:val="28"/>
          <w:lang w:val="zh-CN"/>
        </w:rPr>
        <w:t>多个产品品种，原材料都是米、面、肉等等非标准商品。在没上系统之前，生产组长都是手写领料单，写多少就领</w:t>
      </w:r>
      <w:r w:rsidR="008C55B0">
        <w:rPr>
          <w:rFonts w:ascii="微软雅黑" w:eastAsia="微软雅黑" w:hAnsi="微软雅黑" w:cs="宋体" w:hint="eastAsia"/>
          <w:sz w:val="28"/>
          <w:szCs w:val="28"/>
          <w:lang w:val="zh-CN"/>
        </w:rPr>
        <w:t>多少，也没有人核定，跑冒滴漏现象非常严重。现在通过</w:t>
      </w:r>
      <w:r w:rsidR="00F55E33">
        <w:rPr>
          <w:rFonts w:ascii="微软雅黑" w:eastAsia="微软雅黑" w:hAnsi="微软雅黑" w:cs="宋体" w:hint="eastAsia"/>
          <w:sz w:val="28"/>
          <w:szCs w:val="28"/>
          <w:lang w:val="zh-CN"/>
        </w:rPr>
        <w:t>U8+</w:t>
      </w:r>
      <w:r w:rsidR="008C55B0">
        <w:rPr>
          <w:rFonts w:ascii="微软雅黑" w:eastAsia="微软雅黑" w:hAnsi="微软雅黑" w:cs="宋体" w:hint="eastAsia"/>
          <w:sz w:val="28"/>
          <w:szCs w:val="28"/>
          <w:lang w:val="zh-CN"/>
        </w:rPr>
        <w:t>生产制造的BOM功能可以很轻松地</w:t>
      </w:r>
      <w:r w:rsidRPr="00F55E33">
        <w:rPr>
          <w:rFonts w:ascii="微软雅黑" w:eastAsia="微软雅黑" w:hAnsi="微软雅黑" w:cs="宋体" w:hint="eastAsia"/>
          <w:color w:val="FF0000"/>
          <w:sz w:val="28"/>
          <w:szCs w:val="28"/>
          <w:lang w:val="zh-CN"/>
        </w:rPr>
        <w:t>对配方进行管理、对领料进行控制，</w:t>
      </w:r>
      <w:r w:rsidR="008C55B0" w:rsidRPr="00F55E33">
        <w:rPr>
          <w:rFonts w:ascii="微软雅黑" w:eastAsia="微软雅黑" w:hAnsi="微软雅黑" w:cs="宋体" w:hint="eastAsia"/>
          <w:color w:val="FF0000"/>
          <w:sz w:val="28"/>
          <w:szCs w:val="28"/>
          <w:lang w:val="zh-CN"/>
        </w:rPr>
        <w:t>优化排产，</w:t>
      </w:r>
      <w:r w:rsidRPr="00F55E33">
        <w:rPr>
          <w:rFonts w:ascii="微软雅黑" w:eastAsia="微软雅黑" w:hAnsi="微软雅黑" w:cs="宋体" w:hint="eastAsia"/>
          <w:color w:val="FF0000"/>
          <w:sz w:val="28"/>
          <w:szCs w:val="28"/>
          <w:lang w:val="zh-CN"/>
        </w:rPr>
        <w:t>生产效率和效益都有大幅度提升</w:t>
      </w:r>
      <w:r w:rsidRPr="00021453">
        <w:rPr>
          <w:rFonts w:ascii="微软雅黑" w:eastAsia="微软雅黑" w:hAnsi="微软雅黑" w:cs="宋体" w:hint="eastAsia"/>
          <w:sz w:val="28"/>
          <w:szCs w:val="28"/>
          <w:lang w:val="zh-CN"/>
        </w:rPr>
        <w:t>。</w:t>
      </w:r>
    </w:p>
    <w:p w:rsidR="00A94540" w:rsidRDefault="00A94540" w:rsidP="00F55E33">
      <w:pPr>
        <w:widowControl w:val="0"/>
        <w:autoSpaceDE w:val="0"/>
        <w:autoSpaceDN w:val="0"/>
        <w:adjustRightInd w:val="0"/>
        <w:spacing w:after="0" w:line="360" w:lineRule="auto"/>
        <w:ind w:firstLine="560"/>
        <w:rPr>
          <w:rFonts w:ascii="微软雅黑" w:eastAsia="微软雅黑" w:hAnsi="微软雅黑" w:cs="宋体"/>
          <w:sz w:val="28"/>
          <w:szCs w:val="28"/>
          <w:lang w:val="zh-CN"/>
        </w:rPr>
      </w:pPr>
      <w:r w:rsidRPr="00021453">
        <w:rPr>
          <w:rFonts w:ascii="微软雅黑" w:eastAsia="微软雅黑" w:hAnsi="微软雅黑" w:cs="宋体" w:hint="eastAsia"/>
          <w:sz w:val="28"/>
          <w:szCs w:val="28"/>
          <w:lang w:val="zh-CN"/>
        </w:rPr>
        <w:t>说到成本控制，稻香村也是有底线的，我们绝不会以采购质次的原材料来降低生产成本。在上系统的时候，</w:t>
      </w:r>
      <w:r w:rsidR="00F55E33">
        <w:rPr>
          <w:rFonts w:ascii="微软雅黑" w:eastAsia="微软雅黑" w:hAnsi="微软雅黑" w:cs="宋体" w:hint="eastAsia"/>
          <w:sz w:val="28"/>
          <w:szCs w:val="28"/>
          <w:lang w:val="zh-CN"/>
        </w:rPr>
        <w:t>因为要把配方放到系统里，担心保密的问题，食品厂的同事们不担心，因为任何厂家都不会像北京稻香村用料这么狠，稻香村要</w:t>
      </w:r>
      <w:r w:rsidRPr="00021453">
        <w:rPr>
          <w:rFonts w:ascii="微软雅黑" w:eastAsia="微软雅黑" w:hAnsi="微软雅黑" w:cs="宋体" w:hint="eastAsia"/>
          <w:sz w:val="28"/>
          <w:szCs w:val="28"/>
          <w:lang w:val="zh-CN"/>
        </w:rPr>
        <w:t>做一个受人尊敬的企业。</w:t>
      </w:r>
    </w:p>
    <w:p w:rsidR="00D3323B" w:rsidRPr="00DA276E" w:rsidRDefault="00D3323B" w:rsidP="002E2CDF">
      <w:pPr>
        <w:widowControl w:val="0"/>
        <w:autoSpaceDE w:val="0"/>
        <w:autoSpaceDN w:val="0"/>
        <w:adjustRightInd w:val="0"/>
        <w:spacing w:after="0" w:line="360" w:lineRule="auto"/>
        <w:ind w:firstLine="560"/>
        <w:rPr>
          <w:rFonts w:ascii="微软雅黑" w:eastAsia="微软雅黑" w:hAnsi="微软雅黑"/>
          <w:b/>
          <w:sz w:val="24"/>
          <w:szCs w:val="24"/>
        </w:rPr>
      </w:pPr>
      <w:r w:rsidRPr="00DA276E">
        <w:rPr>
          <w:rFonts w:ascii="微软雅黑" w:eastAsia="微软雅黑" w:hAnsi="微软雅黑" w:hint="eastAsia"/>
          <w:b/>
          <w:sz w:val="24"/>
          <w:szCs w:val="24"/>
        </w:rPr>
        <w:t>3.动态库存管理</w:t>
      </w:r>
    </w:p>
    <w:p w:rsidR="00D3323B" w:rsidRDefault="00A94540" w:rsidP="00D3323B">
      <w:pPr>
        <w:widowControl w:val="0"/>
        <w:autoSpaceDE w:val="0"/>
        <w:autoSpaceDN w:val="0"/>
        <w:adjustRightInd w:val="0"/>
        <w:spacing w:after="0" w:line="360" w:lineRule="auto"/>
        <w:ind w:firstLine="560"/>
        <w:rPr>
          <w:rFonts w:ascii="微软雅黑" w:eastAsia="微软雅黑" w:hAnsi="微软雅黑" w:cs="宋体"/>
          <w:sz w:val="28"/>
          <w:szCs w:val="28"/>
          <w:lang w:val="zh-CN"/>
        </w:rPr>
      </w:pPr>
      <w:r w:rsidRPr="00021453">
        <w:rPr>
          <w:rFonts w:ascii="微软雅黑" w:eastAsia="微软雅黑" w:hAnsi="微软雅黑" w:cs="宋体" w:hint="eastAsia"/>
          <w:sz w:val="28"/>
          <w:szCs w:val="28"/>
          <w:lang w:val="zh-CN"/>
        </w:rPr>
        <w:t>到过稻香村直营店的人都知道，买东西基本上都是要散售称重的，而且我们的销售模式跟超市不同，</w:t>
      </w:r>
      <w:r w:rsidR="00D3323B">
        <w:rPr>
          <w:rFonts w:ascii="微软雅黑" w:eastAsia="微软雅黑" w:hAnsi="微软雅黑" w:cs="宋体" w:hint="eastAsia"/>
          <w:sz w:val="28"/>
          <w:szCs w:val="28"/>
          <w:lang w:val="zh-CN"/>
        </w:rPr>
        <w:t>不是</w:t>
      </w:r>
      <w:r w:rsidRPr="00021453">
        <w:rPr>
          <w:rFonts w:ascii="微软雅黑" w:eastAsia="微软雅黑" w:hAnsi="微软雅黑" w:cs="宋体" w:hint="eastAsia"/>
          <w:sz w:val="28"/>
          <w:szCs w:val="28"/>
          <w:lang w:val="zh-CN"/>
        </w:rPr>
        <w:t>统一结账的</w:t>
      </w:r>
      <w:r w:rsidRPr="00021453">
        <w:rPr>
          <w:rFonts w:ascii="微软雅黑" w:eastAsia="微软雅黑" w:hAnsi="微软雅黑" w:cs="宋体"/>
          <w:sz w:val="28"/>
          <w:szCs w:val="28"/>
          <w:lang w:val="zh-CN"/>
        </w:rPr>
        <w:t>POS</w:t>
      </w:r>
      <w:r w:rsidR="00D3323B">
        <w:rPr>
          <w:rFonts w:ascii="微软雅黑" w:eastAsia="微软雅黑" w:hAnsi="微软雅黑" w:cs="宋体" w:hint="eastAsia"/>
          <w:sz w:val="28"/>
          <w:szCs w:val="28"/>
          <w:lang w:val="zh-CN"/>
        </w:rPr>
        <w:t>机，</w:t>
      </w:r>
      <w:r w:rsidRPr="00021453">
        <w:rPr>
          <w:rFonts w:ascii="微软雅黑" w:eastAsia="微软雅黑" w:hAnsi="微软雅黑" w:cs="宋体" w:hint="eastAsia"/>
          <w:sz w:val="28"/>
          <w:szCs w:val="28"/>
          <w:lang w:val="zh-CN"/>
        </w:rPr>
        <w:t>是称重以后，给顾客递货收款，每个售货员都可以收钱。</w:t>
      </w:r>
    </w:p>
    <w:p w:rsidR="00D3323B" w:rsidRDefault="00D3323B" w:rsidP="00D3323B">
      <w:pPr>
        <w:widowControl w:val="0"/>
        <w:autoSpaceDE w:val="0"/>
        <w:autoSpaceDN w:val="0"/>
        <w:adjustRightInd w:val="0"/>
        <w:spacing w:after="0" w:line="360" w:lineRule="auto"/>
        <w:ind w:firstLine="560"/>
        <w:rPr>
          <w:rFonts w:ascii="微软雅黑" w:eastAsia="微软雅黑" w:hAnsi="微软雅黑" w:cs="宋体"/>
          <w:sz w:val="28"/>
          <w:szCs w:val="28"/>
          <w:lang w:val="zh-CN"/>
        </w:rPr>
      </w:pPr>
      <w:r>
        <w:rPr>
          <w:rFonts w:ascii="微软雅黑" w:eastAsia="微软雅黑" w:hAnsi="微软雅黑" w:cs="宋体" w:hint="eastAsia"/>
          <w:sz w:val="28"/>
          <w:szCs w:val="28"/>
          <w:lang w:val="zh-CN"/>
        </w:rPr>
        <w:t>在没系统之前，我们只知道销售额，卖的是哪个产品是不知道的。只有知道今天到底卖了什么东西，才可能知道</w:t>
      </w:r>
      <w:r w:rsidR="00A94540" w:rsidRPr="00021453">
        <w:rPr>
          <w:rFonts w:ascii="微软雅黑" w:eastAsia="微软雅黑" w:hAnsi="微软雅黑" w:cs="宋体" w:hint="eastAsia"/>
          <w:sz w:val="28"/>
          <w:szCs w:val="28"/>
          <w:lang w:val="zh-CN"/>
        </w:rPr>
        <w:t>库存。</w:t>
      </w:r>
      <w:r w:rsidR="002E2CDF">
        <w:rPr>
          <w:rFonts w:ascii="微软雅黑" w:eastAsia="微软雅黑" w:hAnsi="微软雅黑" w:cs="宋体" w:hint="eastAsia"/>
          <w:sz w:val="28"/>
          <w:szCs w:val="28"/>
          <w:lang w:val="zh-CN"/>
        </w:rPr>
        <w:t>但</w:t>
      </w:r>
      <w:r>
        <w:rPr>
          <w:rFonts w:ascii="微软雅黑" w:eastAsia="微软雅黑" w:hAnsi="微软雅黑" w:cs="宋体" w:hint="eastAsia"/>
          <w:sz w:val="28"/>
          <w:szCs w:val="28"/>
          <w:lang w:val="zh-CN"/>
        </w:rPr>
        <w:t>我们要求保证稻香村传统收款模式</w:t>
      </w:r>
      <w:r w:rsidR="002E2CDF">
        <w:rPr>
          <w:rFonts w:ascii="微软雅黑" w:eastAsia="微软雅黑" w:hAnsi="微软雅黑" w:cs="宋体" w:hint="eastAsia"/>
          <w:sz w:val="28"/>
          <w:szCs w:val="28"/>
          <w:lang w:val="zh-CN"/>
        </w:rPr>
        <w:t>且不增加收银台，同时</w:t>
      </w:r>
      <w:r w:rsidR="00A94540" w:rsidRPr="00021453">
        <w:rPr>
          <w:rFonts w:ascii="微软雅黑" w:eastAsia="微软雅黑" w:hAnsi="微软雅黑" w:cs="宋体" w:hint="eastAsia"/>
          <w:sz w:val="28"/>
          <w:szCs w:val="28"/>
          <w:lang w:val="zh-CN"/>
        </w:rPr>
        <w:t>方便客户购物。</w:t>
      </w:r>
    </w:p>
    <w:p w:rsidR="00A94540" w:rsidRDefault="00A94540" w:rsidP="00D3323B">
      <w:pPr>
        <w:widowControl w:val="0"/>
        <w:autoSpaceDE w:val="0"/>
        <w:autoSpaceDN w:val="0"/>
        <w:adjustRightInd w:val="0"/>
        <w:spacing w:after="0" w:line="360" w:lineRule="auto"/>
        <w:ind w:firstLine="560"/>
        <w:rPr>
          <w:rFonts w:ascii="微软雅黑" w:eastAsia="微软雅黑" w:hAnsi="微软雅黑" w:cs="宋体"/>
          <w:sz w:val="28"/>
          <w:szCs w:val="28"/>
          <w:lang w:val="zh-CN"/>
        </w:rPr>
      </w:pPr>
      <w:r w:rsidRPr="00021453">
        <w:rPr>
          <w:rFonts w:ascii="微软雅黑" w:eastAsia="微软雅黑" w:hAnsi="微软雅黑" w:cs="宋体" w:hint="eastAsia"/>
          <w:sz w:val="28"/>
          <w:szCs w:val="28"/>
          <w:lang w:val="zh-CN"/>
        </w:rPr>
        <w:t>最后，我们通过在电子秤上加装信息系统，实时向</w:t>
      </w:r>
      <w:r w:rsidR="00D3323B">
        <w:rPr>
          <w:rFonts w:ascii="微软雅黑" w:eastAsia="微软雅黑" w:hAnsi="微软雅黑" w:cs="宋体" w:hint="eastAsia"/>
          <w:sz w:val="28"/>
          <w:szCs w:val="28"/>
          <w:lang w:val="zh-CN"/>
        </w:rPr>
        <w:t>用友U8</w:t>
      </w:r>
      <w:r w:rsidRPr="00021453">
        <w:rPr>
          <w:rFonts w:ascii="微软雅黑" w:eastAsia="微软雅黑" w:hAnsi="微软雅黑" w:cs="宋体" w:hint="eastAsia"/>
          <w:sz w:val="28"/>
          <w:szCs w:val="28"/>
          <w:lang w:val="zh-CN"/>
        </w:rPr>
        <w:t>分销系统传递称重的销售数据。</w:t>
      </w:r>
      <w:r w:rsidR="002E2CDF" w:rsidRPr="00DA276E">
        <w:rPr>
          <w:rFonts w:ascii="微软雅黑" w:eastAsia="微软雅黑" w:hAnsi="微软雅黑" w:cs="宋体" w:hint="eastAsia"/>
          <w:sz w:val="28"/>
          <w:szCs w:val="28"/>
          <w:lang w:val="zh-CN"/>
        </w:rPr>
        <w:t>建立各个实体店与线上店的动态商品库存数据库，对商品的有效期和批次进行精准管理，</w:t>
      </w:r>
      <w:r w:rsidRPr="00021453">
        <w:rPr>
          <w:rFonts w:ascii="微软雅黑" w:eastAsia="微软雅黑" w:hAnsi="微软雅黑" w:cs="宋体" w:hint="eastAsia"/>
          <w:sz w:val="28"/>
          <w:szCs w:val="28"/>
          <w:lang w:val="zh-CN"/>
        </w:rPr>
        <w:t>销售部门可以通过销售系统看到销售情况，可以有理有据的对各个门店的经理进行考评。</w:t>
      </w:r>
    </w:p>
    <w:p w:rsidR="00D3323B" w:rsidRPr="00DA276E" w:rsidRDefault="002E2CDF" w:rsidP="00D3323B">
      <w:pPr>
        <w:widowControl w:val="0"/>
        <w:autoSpaceDE w:val="0"/>
        <w:autoSpaceDN w:val="0"/>
        <w:adjustRightInd w:val="0"/>
        <w:spacing w:after="0" w:line="360" w:lineRule="auto"/>
        <w:ind w:firstLine="560"/>
        <w:rPr>
          <w:rFonts w:ascii="微软雅黑" w:eastAsia="微软雅黑" w:hAnsi="微软雅黑" w:cs="宋体"/>
          <w:sz w:val="28"/>
          <w:szCs w:val="28"/>
          <w:lang w:val="zh-CN"/>
        </w:rPr>
      </w:pPr>
      <w:r w:rsidRPr="00DA276E">
        <w:rPr>
          <w:rFonts w:ascii="微软雅黑" w:eastAsia="微软雅黑" w:hAnsi="微软雅黑" w:hint="eastAsia"/>
          <w:b/>
          <w:sz w:val="24"/>
          <w:szCs w:val="24"/>
        </w:rPr>
        <w:t>4.构建企业级的大数据中心</w:t>
      </w:r>
    </w:p>
    <w:p w:rsidR="00A94540" w:rsidRDefault="00A94540" w:rsidP="002E2CDF">
      <w:pPr>
        <w:widowControl w:val="0"/>
        <w:autoSpaceDE w:val="0"/>
        <w:autoSpaceDN w:val="0"/>
        <w:adjustRightInd w:val="0"/>
        <w:spacing w:after="0" w:line="360" w:lineRule="auto"/>
        <w:ind w:firstLine="560"/>
        <w:rPr>
          <w:rFonts w:ascii="微软雅黑" w:eastAsia="微软雅黑" w:hAnsi="微软雅黑" w:cs="宋体"/>
          <w:sz w:val="28"/>
          <w:szCs w:val="28"/>
          <w:lang w:val="zh-CN"/>
        </w:rPr>
      </w:pPr>
      <w:r w:rsidRPr="00021453">
        <w:rPr>
          <w:rFonts w:ascii="微软雅黑" w:eastAsia="微软雅黑" w:hAnsi="微软雅黑" w:cs="宋体" w:hint="eastAsia"/>
          <w:sz w:val="28"/>
          <w:szCs w:val="28"/>
          <w:lang w:val="zh-CN"/>
        </w:rPr>
        <w:t>大数据中心有稻香村非常全面的生产、销售的数据，对生产能力</w:t>
      </w:r>
      <w:r w:rsidRPr="00021453">
        <w:rPr>
          <w:rFonts w:ascii="微软雅黑" w:eastAsia="微软雅黑" w:hAnsi="微软雅黑" w:cs="宋体" w:hint="eastAsia"/>
          <w:sz w:val="28"/>
          <w:szCs w:val="28"/>
          <w:lang w:val="zh-CN"/>
        </w:rPr>
        <w:lastRenderedPageBreak/>
        <w:t>的调整、网点布局、企业决策提供了很大的支持。</w:t>
      </w:r>
    </w:p>
    <w:p w:rsidR="002E2CDF" w:rsidRPr="00DA276E" w:rsidRDefault="002E2CDF" w:rsidP="002E2CDF">
      <w:pPr>
        <w:pStyle w:val="2"/>
        <w:rPr>
          <w:rFonts w:eastAsiaTheme="minorEastAsia"/>
          <w:color w:val="FF0000"/>
        </w:rPr>
      </w:pPr>
      <w:r w:rsidRPr="00DA276E">
        <w:rPr>
          <w:rFonts w:hint="eastAsia"/>
          <w:color w:val="FF0000"/>
        </w:rPr>
        <w:t>二、北京稻香村的上云探索之路</w:t>
      </w:r>
    </w:p>
    <w:p w:rsidR="00A94540" w:rsidRDefault="002E2CDF" w:rsidP="002E2CDF">
      <w:pPr>
        <w:widowControl w:val="0"/>
        <w:autoSpaceDE w:val="0"/>
        <w:autoSpaceDN w:val="0"/>
        <w:adjustRightInd w:val="0"/>
        <w:spacing w:after="0" w:line="360" w:lineRule="auto"/>
        <w:ind w:firstLine="560"/>
        <w:rPr>
          <w:rFonts w:ascii="微软雅黑" w:eastAsia="微软雅黑" w:hAnsi="微软雅黑" w:cs="宋体"/>
          <w:sz w:val="28"/>
          <w:szCs w:val="28"/>
          <w:lang w:val="zh-CN"/>
        </w:rPr>
      </w:pPr>
      <w:r>
        <w:rPr>
          <w:rFonts w:ascii="微软雅黑" w:eastAsia="微软雅黑" w:hAnsi="微软雅黑" w:cs="宋体" w:hint="eastAsia"/>
          <w:sz w:val="28"/>
          <w:szCs w:val="28"/>
          <w:lang w:val="zh-CN"/>
        </w:rPr>
        <w:t>虽然取得了成绩，我们还在持续</w:t>
      </w:r>
      <w:r w:rsidR="00A94540" w:rsidRPr="00021453">
        <w:rPr>
          <w:rFonts w:ascii="微软雅黑" w:eastAsia="微软雅黑" w:hAnsi="微软雅黑" w:cs="宋体" w:hint="eastAsia"/>
          <w:sz w:val="28"/>
          <w:szCs w:val="28"/>
          <w:lang w:val="zh-CN"/>
        </w:rPr>
        <w:t>续探索。现在稻香村面临的问题很多。</w:t>
      </w:r>
    </w:p>
    <w:p w:rsidR="002E2CDF" w:rsidRPr="00021453" w:rsidRDefault="0083734F" w:rsidP="002E2CDF">
      <w:pPr>
        <w:widowControl w:val="0"/>
        <w:autoSpaceDE w:val="0"/>
        <w:autoSpaceDN w:val="0"/>
        <w:adjustRightInd w:val="0"/>
        <w:spacing w:after="0" w:line="360" w:lineRule="auto"/>
        <w:ind w:firstLine="560"/>
        <w:rPr>
          <w:rFonts w:ascii="微软雅黑" w:eastAsia="微软雅黑" w:hAnsi="微软雅黑" w:cs="宋体"/>
          <w:sz w:val="28"/>
          <w:szCs w:val="28"/>
          <w:lang w:val="zh-CN"/>
        </w:rPr>
      </w:pPr>
      <w:r>
        <w:rPr>
          <w:rFonts w:ascii="微软雅黑" w:eastAsia="微软雅黑" w:hAnsi="微软雅黑" w:cs="宋体" w:hint="eastAsia"/>
          <w:sz w:val="28"/>
          <w:szCs w:val="28"/>
          <w:lang w:val="zh-CN"/>
        </w:rPr>
        <w:t>1、</w:t>
      </w:r>
      <w:r w:rsidR="002E2CDF">
        <w:rPr>
          <w:rFonts w:ascii="微软雅黑" w:eastAsia="微软雅黑" w:hAnsi="微软雅黑" w:cs="宋体" w:hint="eastAsia"/>
          <w:sz w:val="28"/>
          <w:szCs w:val="28"/>
          <w:lang w:val="zh-CN"/>
        </w:rPr>
        <w:t>组织快速变化带来的难题</w:t>
      </w:r>
    </w:p>
    <w:p w:rsidR="0083734F" w:rsidRDefault="002E2CDF" w:rsidP="0083734F">
      <w:pPr>
        <w:widowControl w:val="0"/>
        <w:autoSpaceDE w:val="0"/>
        <w:autoSpaceDN w:val="0"/>
        <w:adjustRightInd w:val="0"/>
        <w:spacing w:after="0" w:line="360" w:lineRule="auto"/>
        <w:ind w:firstLine="560"/>
        <w:rPr>
          <w:rFonts w:ascii="微软雅黑" w:eastAsia="微软雅黑" w:hAnsi="微软雅黑" w:cs="宋体"/>
          <w:sz w:val="28"/>
          <w:szCs w:val="28"/>
          <w:lang w:val="zh-CN"/>
        </w:rPr>
      </w:pPr>
      <w:r>
        <w:rPr>
          <w:rFonts w:ascii="微软雅黑" w:eastAsia="微软雅黑" w:hAnsi="微软雅黑" w:cs="宋体" w:hint="eastAsia"/>
          <w:sz w:val="28"/>
          <w:szCs w:val="28"/>
          <w:lang w:val="zh-CN"/>
        </w:rPr>
        <w:t>虽然</w:t>
      </w:r>
      <w:r w:rsidR="00A94540" w:rsidRPr="00021453">
        <w:rPr>
          <w:rFonts w:ascii="微软雅黑" w:eastAsia="微软雅黑" w:hAnsi="微软雅黑" w:cs="宋体" w:hint="eastAsia"/>
          <w:sz w:val="28"/>
          <w:szCs w:val="28"/>
          <w:lang w:val="zh-CN"/>
        </w:rPr>
        <w:t>行业前景和经营情况</w:t>
      </w:r>
      <w:r w:rsidR="0083734F">
        <w:rPr>
          <w:rFonts w:ascii="微软雅黑" w:eastAsia="微软雅黑" w:hAnsi="微软雅黑" w:cs="宋体" w:hint="eastAsia"/>
          <w:sz w:val="28"/>
          <w:szCs w:val="28"/>
          <w:lang w:val="zh-CN"/>
        </w:rPr>
        <w:t>比较好，但是，我们还是面临着很大的压力和挑战。首先，从北京市场推向</w:t>
      </w:r>
      <w:r w:rsidR="00A94540" w:rsidRPr="00021453">
        <w:rPr>
          <w:rFonts w:ascii="微软雅黑" w:eastAsia="微软雅黑" w:hAnsi="微软雅黑" w:cs="宋体" w:hint="eastAsia"/>
          <w:sz w:val="28"/>
          <w:szCs w:val="28"/>
          <w:lang w:val="zh-CN"/>
        </w:rPr>
        <w:t>全国市场。现在外</w:t>
      </w:r>
      <w:r w:rsidR="0083734F">
        <w:rPr>
          <w:rFonts w:ascii="微软雅黑" w:eastAsia="微软雅黑" w:hAnsi="微软雅黑" w:cs="宋体" w:hint="eastAsia"/>
          <w:sz w:val="28"/>
          <w:szCs w:val="28"/>
          <w:lang w:val="zh-CN"/>
        </w:rPr>
        <w:t>北京稻香村</w:t>
      </w:r>
      <w:r w:rsidR="00A94540" w:rsidRPr="00021453">
        <w:rPr>
          <w:rFonts w:ascii="微软雅黑" w:eastAsia="微软雅黑" w:hAnsi="微软雅黑" w:cs="宋体" w:hint="eastAsia"/>
          <w:sz w:val="28"/>
          <w:szCs w:val="28"/>
          <w:lang w:val="zh-CN"/>
        </w:rPr>
        <w:t>部市场不到</w:t>
      </w:r>
      <w:r w:rsidR="00A94540" w:rsidRPr="00021453">
        <w:rPr>
          <w:rFonts w:ascii="微软雅黑" w:eastAsia="微软雅黑" w:hAnsi="微软雅黑" w:cs="宋体"/>
          <w:sz w:val="28"/>
          <w:szCs w:val="28"/>
          <w:lang w:val="zh-CN"/>
        </w:rPr>
        <w:t>5%</w:t>
      </w:r>
      <w:r w:rsidR="00A94540" w:rsidRPr="00021453">
        <w:rPr>
          <w:rFonts w:ascii="微软雅黑" w:eastAsia="微软雅黑" w:hAnsi="微软雅黑" w:cs="宋体" w:hint="eastAsia"/>
          <w:sz w:val="28"/>
          <w:szCs w:val="28"/>
          <w:lang w:val="zh-CN"/>
        </w:rPr>
        <w:t>，供货满足率只有</w:t>
      </w:r>
      <w:r w:rsidR="00A94540" w:rsidRPr="00021453">
        <w:rPr>
          <w:rFonts w:ascii="微软雅黑" w:eastAsia="微软雅黑" w:hAnsi="微软雅黑" w:cs="宋体"/>
          <w:sz w:val="28"/>
          <w:szCs w:val="28"/>
          <w:lang w:val="zh-CN"/>
        </w:rPr>
        <w:t>90%</w:t>
      </w:r>
      <w:r w:rsidR="00A94540" w:rsidRPr="00021453">
        <w:rPr>
          <w:rFonts w:ascii="微软雅黑" w:eastAsia="微软雅黑" w:hAnsi="微软雅黑" w:cs="宋体" w:hint="eastAsia"/>
          <w:sz w:val="28"/>
          <w:szCs w:val="28"/>
          <w:lang w:val="zh-CN"/>
        </w:rPr>
        <w:t>左右。</w:t>
      </w:r>
      <w:r w:rsidR="0083734F">
        <w:rPr>
          <w:rFonts w:ascii="微软雅黑" w:eastAsia="微软雅黑" w:hAnsi="微软雅黑" w:cs="宋体" w:hint="eastAsia"/>
          <w:sz w:val="28"/>
          <w:szCs w:val="28"/>
          <w:lang w:val="zh-CN"/>
        </w:rPr>
        <w:t>因此</w:t>
      </w:r>
      <w:r w:rsidR="00A94540" w:rsidRPr="00021453">
        <w:rPr>
          <w:rFonts w:ascii="微软雅黑" w:eastAsia="微软雅黑" w:hAnsi="微软雅黑" w:cs="宋体" w:hint="eastAsia"/>
          <w:sz w:val="28"/>
          <w:szCs w:val="28"/>
          <w:lang w:val="zh-CN"/>
        </w:rPr>
        <w:t>我们在霸州建设了新厂，设计产能是现在的</w:t>
      </w:r>
      <w:r w:rsidR="00A94540" w:rsidRPr="00021453">
        <w:rPr>
          <w:rFonts w:ascii="微软雅黑" w:eastAsia="微软雅黑" w:hAnsi="微软雅黑" w:cs="宋体"/>
          <w:sz w:val="28"/>
          <w:szCs w:val="28"/>
          <w:lang w:val="zh-CN"/>
        </w:rPr>
        <w:t>3</w:t>
      </w:r>
      <w:r w:rsidR="00A94540" w:rsidRPr="00021453">
        <w:rPr>
          <w:rFonts w:ascii="微软雅黑" w:eastAsia="微软雅黑" w:hAnsi="微软雅黑" w:cs="宋体" w:hint="eastAsia"/>
          <w:sz w:val="28"/>
          <w:szCs w:val="28"/>
          <w:lang w:val="zh-CN"/>
        </w:rPr>
        <w:t>倍，将来霸州的产品也是全部销往外地。这样就</w:t>
      </w:r>
      <w:r w:rsidR="0083734F">
        <w:rPr>
          <w:rFonts w:ascii="微软雅黑" w:eastAsia="微软雅黑" w:hAnsi="微软雅黑" w:cs="宋体" w:hint="eastAsia"/>
          <w:sz w:val="28"/>
          <w:szCs w:val="28"/>
          <w:lang w:val="zh-CN"/>
        </w:rPr>
        <w:t>会面临多地点、多工厂、多办事处</w:t>
      </w:r>
      <w:r w:rsidR="00A94540" w:rsidRPr="00021453">
        <w:rPr>
          <w:rFonts w:ascii="微软雅黑" w:eastAsia="微软雅黑" w:hAnsi="微软雅黑" w:cs="宋体" w:hint="eastAsia"/>
          <w:sz w:val="28"/>
          <w:szCs w:val="28"/>
          <w:lang w:val="zh-CN"/>
        </w:rPr>
        <w:t>。</w:t>
      </w:r>
    </w:p>
    <w:p w:rsidR="00A94540" w:rsidRDefault="0083734F" w:rsidP="0083734F">
      <w:pPr>
        <w:widowControl w:val="0"/>
        <w:autoSpaceDE w:val="0"/>
        <w:autoSpaceDN w:val="0"/>
        <w:adjustRightInd w:val="0"/>
        <w:spacing w:after="0" w:line="360" w:lineRule="auto"/>
        <w:ind w:firstLine="560"/>
        <w:rPr>
          <w:rFonts w:ascii="微软雅黑" w:eastAsia="微软雅黑" w:hAnsi="微软雅黑" w:cs="宋体"/>
          <w:sz w:val="28"/>
          <w:szCs w:val="28"/>
          <w:lang w:val="zh-CN"/>
        </w:rPr>
      </w:pPr>
      <w:r>
        <w:rPr>
          <w:rFonts w:ascii="微软雅黑" w:eastAsia="微软雅黑" w:hAnsi="微软雅黑" w:cs="宋体" w:hint="eastAsia"/>
          <w:sz w:val="28"/>
          <w:szCs w:val="28"/>
          <w:lang w:val="zh-CN"/>
        </w:rPr>
        <w:t>将来</w:t>
      </w:r>
      <w:r w:rsidR="00A94540" w:rsidRPr="00021453">
        <w:rPr>
          <w:rFonts w:ascii="微软雅黑" w:eastAsia="微软雅黑" w:hAnsi="微软雅黑" w:cs="宋体" w:hint="eastAsia"/>
          <w:sz w:val="28"/>
          <w:szCs w:val="28"/>
          <w:lang w:val="zh-CN"/>
        </w:rPr>
        <w:t>服务器放在哪儿呢？</w:t>
      </w:r>
      <w:r>
        <w:rPr>
          <w:rFonts w:ascii="微软雅黑" w:eastAsia="微软雅黑" w:hAnsi="微软雅黑" w:cs="宋体" w:hint="eastAsia"/>
          <w:sz w:val="28"/>
          <w:szCs w:val="28"/>
          <w:lang w:val="zh-CN"/>
        </w:rPr>
        <w:t>开发外部市场的</w:t>
      </w:r>
      <w:r w:rsidR="00A94540" w:rsidRPr="00021453">
        <w:rPr>
          <w:rFonts w:ascii="微软雅黑" w:eastAsia="微软雅黑" w:hAnsi="微软雅黑" w:cs="宋体" w:hint="eastAsia"/>
          <w:sz w:val="28"/>
          <w:szCs w:val="28"/>
          <w:lang w:val="zh-CN"/>
        </w:rPr>
        <w:t>中心城市设办事处</w:t>
      </w:r>
      <w:r>
        <w:rPr>
          <w:rFonts w:ascii="微软雅黑" w:eastAsia="微软雅黑" w:hAnsi="微软雅黑" w:cs="宋体" w:hint="eastAsia"/>
          <w:sz w:val="28"/>
          <w:szCs w:val="28"/>
          <w:lang w:val="zh-CN"/>
        </w:rPr>
        <w:t>怎么能管理？</w:t>
      </w:r>
    </w:p>
    <w:p w:rsidR="0083734F" w:rsidRPr="00021453" w:rsidRDefault="0083734F" w:rsidP="0083734F">
      <w:pPr>
        <w:widowControl w:val="0"/>
        <w:autoSpaceDE w:val="0"/>
        <w:autoSpaceDN w:val="0"/>
        <w:adjustRightInd w:val="0"/>
        <w:spacing w:after="0" w:line="360" w:lineRule="auto"/>
        <w:ind w:firstLine="560"/>
        <w:rPr>
          <w:rFonts w:ascii="微软雅黑" w:eastAsia="微软雅黑" w:hAnsi="微软雅黑" w:cs="宋体"/>
          <w:sz w:val="28"/>
          <w:szCs w:val="28"/>
          <w:lang w:val="zh-CN"/>
        </w:rPr>
      </w:pPr>
      <w:r>
        <w:rPr>
          <w:rFonts w:ascii="微软雅黑" w:eastAsia="微软雅黑" w:hAnsi="微软雅黑" w:cs="宋体" w:hint="eastAsia"/>
          <w:sz w:val="28"/>
          <w:szCs w:val="28"/>
          <w:lang w:val="zh-CN"/>
        </w:rPr>
        <w:t>2、采购供应商相对固定</w:t>
      </w:r>
    </w:p>
    <w:p w:rsidR="0083734F" w:rsidRDefault="00A94540" w:rsidP="0083734F">
      <w:pPr>
        <w:widowControl w:val="0"/>
        <w:autoSpaceDE w:val="0"/>
        <w:autoSpaceDN w:val="0"/>
        <w:adjustRightInd w:val="0"/>
        <w:spacing w:after="0" w:line="360" w:lineRule="auto"/>
        <w:ind w:firstLine="560"/>
        <w:rPr>
          <w:rFonts w:ascii="微软雅黑" w:eastAsia="微软雅黑" w:hAnsi="微软雅黑" w:cs="宋体"/>
          <w:sz w:val="28"/>
          <w:szCs w:val="28"/>
          <w:lang w:val="zh-CN"/>
        </w:rPr>
      </w:pPr>
      <w:r w:rsidRPr="00021453">
        <w:rPr>
          <w:rFonts w:ascii="微软雅黑" w:eastAsia="微软雅黑" w:hAnsi="微软雅黑" w:cs="宋体" w:hint="eastAsia"/>
          <w:sz w:val="28"/>
          <w:szCs w:val="28"/>
          <w:lang w:val="zh-CN"/>
        </w:rPr>
        <w:t>我们的采购部主任</w:t>
      </w:r>
      <w:r w:rsidR="0083734F">
        <w:rPr>
          <w:rFonts w:ascii="微软雅黑" w:eastAsia="微软雅黑" w:hAnsi="微软雅黑" w:cs="宋体" w:hint="eastAsia"/>
          <w:sz w:val="28"/>
          <w:szCs w:val="28"/>
          <w:lang w:val="zh-CN"/>
        </w:rPr>
        <w:t>问我能不能建一个采购平台。</w:t>
      </w:r>
      <w:r w:rsidRPr="00021453">
        <w:rPr>
          <w:rFonts w:ascii="微软雅黑" w:eastAsia="微软雅黑" w:hAnsi="微软雅黑" w:cs="宋体" w:hint="eastAsia"/>
          <w:sz w:val="28"/>
          <w:szCs w:val="28"/>
          <w:lang w:val="zh-CN"/>
        </w:rPr>
        <w:t>在平台上输入</w:t>
      </w:r>
      <w:r w:rsidRPr="00021453">
        <w:rPr>
          <w:rFonts w:ascii="微软雅黑" w:eastAsia="微软雅黑" w:hAnsi="微软雅黑" w:cs="宋体"/>
          <w:sz w:val="28"/>
          <w:szCs w:val="28"/>
          <w:lang w:val="zh-CN"/>
        </w:rPr>
        <w:t>“</w:t>
      </w:r>
      <w:r w:rsidRPr="00021453">
        <w:rPr>
          <w:rFonts w:ascii="微软雅黑" w:eastAsia="微软雅黑" w:hAnsi="微软雅黑" w:cs="宋体" w:hint="eastAsia"/>
          <w:sz w:val="28"/>
          <w:szCs w:val="28"/>
          <w:lang w:val="zh-CN"/>
        </w:rPr>
        <w:t>鸡蛋</w:t>
      </w:r>
      <w:r w:rsidRPr="00021453">
        <w:rPr>
          <w:rFonts w:ascii="微软雅黑" w:eastAsia="微软雅黑" w:hAnsi="微软雅黑" w:cs="宋体"/>
          <w:sz w:val="28"/>
          <w:szCs w:val="28"/>
          <w:lang w:val="zh-CN"/>
        </w:rPr>
        <w:t>”</w:t>
      </w:r>
      <w:r w:rsidRPr="00021453">
        <w:rPr>
          <w:rFonts w:ascii="微软雅黑" w:eastAsia="微软雅黑" w:hAnsi="微软雅黑" w:cs="宋体" w:hint="eastAsia"/>
          <w:sz w:val="28"/>
          <w:szCs w:val="28"/>
          <w:lang w:val="zh-CN"/>
        </w:rPr>
        <w:t>，平台上就可以提供鸡蛋的销售信息，可以货比三家，采购到质优价廉的产品，还可以实现阳光采购，杜绝腐败。</w:t>
      </w:r>
    </w:p>
    <w:p w:rsidR="0083734F" w:rsidRDefault="0083734F" w:rsidP="0083734F">
      <w:pPr>
        <w:widowControl w:val="0"/>
        <w:autoSpaceDE w:val="0"/>
        <w:autoSpaceDN w:val="0"/>
        <w:adjustRightInd w:val="0"/>
        <w:spacing w:after="0" w:line="360" w:lineRule="auto"/>
        <w:ind w:firstLine="560"/>
        <w:rPr>
          <w:rFonts w:ascii="微软雅黑" w:eastAsia="微软雅黑" w:hAnsi="微软雅黑" w:cs="宋体"/>
          <w:sz w:val="28"/>
          <w:szCs w:val="28"/>
          <w:lang w:val="zh-CN"/>
        </w:rPr>
      </w:pPr>
      <w:r>
        <w:rPr>
          <w:rFonts w:ascii="微软雅黑" w:eastAsia="微软雅黑" w:hAnsi="微软雅黑" w:cs="宋体" w:hint="eastAsia"/>
          <w:sz w:val="28"/>
          <w:szCs w:val="28"/>
          <w:lang w:val="zh-CN"/>
        </w:rPr>
        <w:t>3、经销商订货网络化</w:t>
      </w:r>
    </w:p>
    <w:p w:rsidR="00A94540" w:rsidRDefault="00A94540" w:rsidP="0083734F">
      <w:pPr>
        <w:widowControl w:val="0"/>
        <w:autoSpaceDE w:val="0"/>
        <w:autoSpaceDN w:val="0"/>
        <w:adjustRightInd w:val="0"/>
        <w:spacing w:after="0" w:line="360" w:lineRule="auto"/>
        <w:ind w:firstLine="560"/>
        <w:rPr>
          <w:rFonts w:ascii="微软雅黑" w:eastAsia="微软雅黑" w:hAnsi="微软雅黑" w:cs="宋体"/>
          <w:sz w:val="28"/>
          <w:szCs w:val="28"/>
          <w:lang w:val="zh-CN"/>
        </w:rPr>
      </w:pPr>
      <w:r w:rsidRPr="00021453">
        <w:rPr>
          <w:rFonts w:ascii="微软雅黑" w:eastAsia="微软雅黑" w:hAnsi="微软雅黑" w:cs="宋体" w:hint="eastAsia"/>
          <w:sz w:val="28"/>
          <w:szCs w:val="28"/>
          <w:lang w:val="zh-CN"/>
        </w:rPr>
        <w:t>自从开</w:t>
      </w:r>
      <w:r w:rsidR="0083734F">
        <w:rPr>
          <w:rFonts w:ascii="微软雅黑" w:eastAsia="微软雅黑" w:hAnsi="微软雅黑" w:cs="宋体" w:hint="eastAsia"/>
          <w:sz w:val="28"/>
          <w:szCs w:val="28"/>
          <w:lang w:val="zh-CN"/>
        </w:rPr>
        <w:t>始外地销售，这个问题就一直存在。我们财务规定，钱到账才能出货，这</w:t>
      </w:r>
      <w:r w:rsidRPr="00021453">
        <w:rPr>
          <w:rFonts w:ascii="微软雅黑" w:eastAsia="微软雅黑" w:hAnsi="微软雅黑" w:cs="宋体" w:hint="eastAsia"/>
          <w:sz w:val="28"/>
          <w:szCs w:val="28"/>
          <w:lang w:val="zh-CN"/>
        </w:rPr>
        <w:t>给外地经销商带来了很大的不便。很多外</w:t>
      </w:r>
      <w:r w:rsidR="0083734F">
        <w:rPr>
          <w:rFonts w:ascii="微软雅黑" w:eastAsia="微软雅黑" w:hAnsi="微软雅黑" w:cs="宋体" w:hint="eastAsia"/>
          <w:sz w:val="28"/>
          <w:szCs w:val="28"/>
          <w:lang w:val="zh-CN"/>
        </w:rPr>
        <w:t>地经销商找到我们，能不能实现手机订货、手机付款，节约等待的时间？</w:t>
      </w:r>
    </w:p>
    <w:p w:rsidR="0083734F" w:rsidRPr="00021453" w:rsidRDefault="0083734F" w:rsidP="0083734F">
      <w:pPr>
        <w:widowControl w:val="0"/>
        <w:autoSpaceDE w:val="0"/>
        <w:autoSpaceDN w:val="0"/>
        <w:adjustRightInd w:val="0"/>
        <w:spacing w:after="0" w:line="360" w:lineRule="auto"/>
        <w:ind w:firstLine="560"/>
        <w:rPr>
          <w:rFonts w:ascii="微软雅黑" w:eastAsia="微软雅黑" w:hAnsi="微软雅黑" w:cs="宋体"/>
          <w:sz w:val="28"/>
          <w:szCs w:val="28"/>
          <w:lang w:val="zh-CN"/>
        </w:rPr>
      </w:pPr>
      <w:r>
        <w:rPr>
          <w:rFonts w:ascii="微软雅黑" w:eastAsia="微软雅黑" w:hAnsi="微软雅黑" w:cs="宋体" w:hint="eastAsia"/>
          <w:sz w:val="28"/>
          <w:szCs w:val="28"/>
          <w:lang w:val="zh-CN"/>
        </w:rPr>
        <w:t>4、组织分散后的财务集中管控</w:t>
      </w:r>
    </w:p>
    <w:p w:rsidR="0083734F" w:rsidRDefault="00A94540" w:rsidP="0083734F">
      <w:pPr>
        <w:widowControl w:val="0"/>
        <w:autoSpaceDE w:val="0"/>
        <w:autoSpaceDN w:val="0"/>
        <w:adjustRightInd w:val="0"/>
        <w:spacing w:after="0" w:line="360" w:lineRule="auto"/>
        <w:ind w:firstLine="560"/>
        <w:rPr>
          <w:rFonts w:ascii="微软雅黑" w:eastAsia="微软雅黑" w:hAnsi="微软雅黑" w:cs="宋体"/>
          <w:sz w:val="28"/>
          <w:szCs w:val="28"/>
          <w:lang w:val="zh-CN"/>
        </w:rPr>
      </w:pPr>
      <w:r w:rsidRPr="00021453">
        <w:rPr>
          <w:rFonts w:ascii="微软雅黑" w:eastAsia="微软雅黑" w:hAnsi="微软雅黑" w:cs="宋体" w:hint="eastAsia"/>
          <w:sz w:val="28"/>
          <w:szCs w:val="28"/>
          <w:lang w:val="zh-CN"/>
        </w:rPr>
        <w:lastRenderedPageBreak/>
        <w:t>财务集中管控的问题、资金的问题、发票管理的问题、网上报销的问题。以前面向北京市场，出差的人比较少。以后就不一样了，随着霸州厂的建立，出差的人会逐步增多。</w:t>
      </w:r>
    </w:p>
    <w:p w:rsidR="0083734F" w:rsidRDefault="0083734F" w:rsidP="0083734F">
      <w:pPr>
        <w:widowControl w:val="0"/>
        <w:autoSpaceDE w:val="0"/>
        <w:autoSpaceDN w:val="0"/>
        <w:adjustRightInd w:val="0"/>
        <w:spacing w:after="0" w:line="360" w:lineRule="auto"/>
        <w:ind w:firstLine="560"/>
        <w:rPr>
          <w:rFonts w:ascii="微软雅黑" w:eastAsia="微软雅黑" w:hAnsi="微软雅黑" w:cs="宋体"/>
          <w:sz w:val="28"/>
          <w:szCs w:val="28"/>
          <w:lang w:val="zh-CN"/>
        </w:rPr>
      </w:pPr>
    </w:p>
    <w:p w:rsidR="00A94540" w:rsidRPr="00021453" w:rsidRDefault="00A94540" w:rsidP="0083734F">
      <w:pPr>
        <w:widowControl w:val="0"/>
        <w:autoSpaceDE w:val="0"/>
        <w:autoSpaceDN w:val="0"/>
        <w:adjustRightInd w:val="0"/>
        <w:spacing w:after="0" w:line="360" w:lineRule="auto"/>
        <w:ind w:firstLine="560"/>
        <w:rPr>
          <w:rFonts w:ascii="微软雅黑" w:eastAsia="微软雅黑" w:hAnsi="微软雅黑" w:cs="宋体"/>
          <w:sz w:val="28"/>
          <w:szCs w:val="28"/>
          <w:lang w:val="zh-CN"/>
        </w:rPr>
      </w:pPr>
      <w:r w:rsidRPr="00021453">
        <w:rPr>
          <w:rFonts w:ascii="微软雅黑" w:eastAsia="微软雅黑" w:hAnsi="微软雅黑" w:cs="宋体" w:hint="eastAsia"/>
          <w:sz w:val="28"/>
          <w:szCs w:val="28"/>
          <w:lang w:val="zh-CN"/>
        </w:rPr>
        <w:t>我</w:t>
      </w:r>
      <w:r w:rsidR="0083734F">
        <w:rPr>
          <w:rFonts w:ascii="微软雅黑" w:eastAsia="微软雅黑" w:hAnsi="微软雅黑" w:cs="宋体" w:hint="eastAsia"/>
          <w:sz w:val="28"/>
          <w:szCs w:val="28"/>
          <w:lang w:val="zh-CN"/>
        </w:rPr>
        <w:t>们</w:t>
      </w:r>
      <w:r w:rsidRPr="00021453">
        <w:rPr>
          <w:rFonts w:ascii="微软雅黑" w:eastAsia="微软雅黑" w:hAnsi="微软雅黑" w:cs="宋体" w:hint="eastAsia"/>
          <w:sz w:val="28"/>
          <w:szCs w:val="28"/>
          <w:lang w:val="zh-CN"/>
        </w:rPr>
        <w:t>对用友的</w:t>
      </w:r>
      <w:r w:rsidRPr="00021453">
        <w:rPr>
          <w:rFonts w:ascii="微软雅黑" w:eastAsia="微软雅黑" w:hAnsi="微软雅黑" w:cs="宋体"/>
          <w:sz w:val="28"/>
          <w:szCs w:val="28"/>
          <w:lang w:val="zh-CN"/>
        </w:rPr>
        <w:t>U8 cloud</w:t>
      </w:r>
      <w:r w:rsidRPr="00021453">
        <w:rPr>
          <w:rFonts w:ascii="微软雅黑" w:eastAsia="微软雅黑" w:hAnsi="微软雅黑" w:cs="宋体" w:hint="eastAsia"/>
          <w:sz w:val="28"/>
          <w:szCs w:val="28"/>
          <w:lang w:val="zh-CN"/>
        </w:rPr>
        <w:t>充满了期待，希望可以帮助我们解决实际问题。</w:t>
      </w:r>
    </w:p>
    <w:p w:rsidR="0083734F" w:rsidRDefault="00A94540" w:rsidP="0083734F">
      <w:pPr>
        <w:widowControl w:val="0"/>
        <w:autoSpaceDE w:val="0"/>
        <w:autoSpaceDN w:val="0"/>
        <w:adjustRightInd w:val="0"/>
        <w:spacing w:after="0" w:line="360" w:lineRule="auto"/>
        <w:ind w:firstLine="560"/>
        <w:rPr>
          <w:rFonts w:ascii="微软雅黑" w:eastAsia="微软雅黑" w:hAnsi="微软雅黑" w:cs="宋体"/>
          <w:sz w:val="28"/>
          <w:szCs w:val="28"/>
          <w:lang w:val="zh-CN"/>
        </w:rPr>
      </w:pPr>
      <w:r w:rsidRPr="00021453">
        <w:rPr>
          <w:rFonts w:ascii="微软雅黑" w:eastAsia="微软雅黑" w:hAnsi="微软雅黑" w:cs="宋体" w:hint="eastAsia"/>
          <w:sz w:val="28"/>
          <w:szCs w:val="28"/>
          <w:lang w:val="zh-CN"/>
        </w:rPr>
        <w:t>北京稻香村跟用友的</w:t>
      </w:r>
      <w:r w:rsidRPr="00021453">
        <w:rPr>
          <w:rFonts w:ascii="微软雅黑" w:eastAsia="微软雅黑" w:hAnsi="微软雅黑" w:cs="宋体"/>
          <w:sz w:val="28"/>
          <w:szCs w:val="28"/>
          <w:lang w:val="zh-CN"/>
        </w:rPr>
        <w:t>“</w:t>
      </w:r>
      <w:r w:rsidRPr="00021453">
        <w:rPr>
          <w:rFonts w:ascii="微软雅黑" w:eastAsia="微软雅黑" w:hAnsi="微软雅黑" w:cs="宋体" w:hint="eastAsia"/>
          <w:sz w:val="28"/>
          <w:szCs w:val="28"/>
          <w:lang w:val="zh-CN"/>
        </w:rPr>
        <w:t>敏经营</w:t>
      </w:r>
      <w:r w:rsidRPr="00021453">
        <w:rPr>
          <w:rFonts w:ascii="微软雅黑" w:eastAsia="微软雅黑" w:hAnsi="微软雅黑" w:cs="宋体"/>
          <w:sz w:val="28"/>
          <w:szCs w:val="28"/>
          <w:lang w:val="zh-CN"/>
        </w:rPr>
        <w:t xml:space="preserve"> </w:t>
      </w:r>
      <w:r w:rsidRPr="00021453">
        <w:rPr>
          <w:rFonts w:ascii="微软雅黑" w:eastAsia="微软雅黑" w:hAnsi="微软雅黑" w:cs="宋体" w:hint="eastAsia"/>
          <w:sz w:val="28"/>
          <w:szCs w:val="28"/>
          <w:lang w:val="zh-CN"/>
        </w:rPr>
        <w:t>轻管理</w:t>
      </w:r>
      <w:r w:rsidRPr="00021453">
        <w:rPr>
          <w:rFonts w:ascii="微软雅黑" w:eastAsia="微软雅黑" w:hAnsi="微软雅黑" w:cs="宋体"/>
          <w:sz w:val="28"/>
          <w:szCs w:val="28"/>
          <w:lang w:val="zh-CN"/>
        </w:rPr>
        <w:t xml:space="preserve"> </w:t>
      </w:r>
      <w:r w:rsidRPr="00021453">
        <w:rPr>
          <w:rFonts w:ascii="微软雅黑" w:eastAsia="微软雅黑" w:hAnsi="微软雅黑" w:cs="宋体" w:hint="eastAsia"/>
          <w:sz w:val="28"/>
          <w:szCs w:val="28"/>
          <w:lang w:val="zh-CN"/>
        </w:rPr>
        <w:t>简</w:t>
      </w:r>
      <w:r w:rsidRPr="00021453">
        <w:rPr>
          <w:rFonts w:ascii="微软雅黑" w:eastAsia="微软雅黑" w:hAnsi="微软雅黑" w:cs="宋体"/>
          <w:sz w:val="28"/>
          <w:szCs w:val="28"/>
          <w:lang w:val="zh-CN"/>
        </w:rPr>
        <w:t>IT”</w:t>
      </w:r>
      <w:r w:rsidRPr="00021453">
        <w:rPr>
          <w:rFonts w:ascii="微软雅黑" w:eastAsia="微软雅黑" w:hAnsi="微软雅黑" w:cs="宋体" w:hint="eastAsia"/>
          <w:sz w:val="28"/>
          <w:szCs w:val="28"/>
          <w:lang w:val="zh-CN"/>
        </w:rPr>
        <w:t>的理念是十分契合的。作为用友的老朋友、老伙伴，今天也见证了新一代云</w:t>
      </w:r>
      <w:r w:rsidRPr="00021453">
        <w:rPr>
          <w:rFonts w:ascii="微软雅黑" w:eastAsia="微软雅黑" w:hAnsi="微软雅黑" w:cs="宋体"/>
          <w:sz w:val="28"/>
          <w:szCs w:val="28"/>
          <w:lang w:val="zh-CN"/>
        </w:rPr>
        <w:t>ERP</w:t>
      </w:r>
      <w:r w:rsidRPr="00021453">
        <w:rPr>
          <w:rFonts w:ascii="微软雅黑" w:eastAsia="微软雅黑" w:hAnsi="微软雅黑" w:cs="宋体" w:hint="eastAsia"/>
          <w:sz w:val="28"/>
          <w:szCs w:val="28"/>
          <w:lang w:val="zh-CN"/>
        </w:rPr>
        <w:t>的发布，也让我们对北京稻香村的快速发展充满了信心。无论是</w:t>
      </w:r>
      <w:r w:rsidRPr="00021453">
        <w:rPr>
          <w:rFonts w:ascii="微软雅黑" w:eastAsia="微软雅黑" w:hAnsi="微软雅黑" w:cs="宋体"/>
          <w:sz w:val="28"/>
          <w:szCs w:val="28"/>
          <w:lang w:val="zh-CN"/>
        </w:rPr>
        <w:t>2002</w:t>
      </w:r>
      <w:r w:rsidRPr="00021453">
        <w:rPr>
          <w:rFonts w:ascii="微软雅黑" w:eastAsia="微软雅黑" w:hAnsi="微软雅黑" w:cs="宋体" w:hint="eastAsia"/>
          <w:sz w:val="28"/>
          <w:szCs w:val="28"/>
          <w:lang w:val="zh-CN"/>
        </w:rPr>
        <w:t>年第一次打开信息之门，还是在云时代下转型升级的第二次飞跃，信息化永远是百年老店创新和发展的力量所在。信息化也让百年老店在互联网的条件下行云流水、再放异彩。</w:t>
      </w:r>
    </w:p>
    <w:p w:rsidR="00A94540" w:rsidRPr="00021453" w:rsidRDefault="00A94540" w:rsidP="0083734F">
      <w:pPr>
        <w:widowControl w:val="0"/>
        <w:autoSpaceDE w:val="0"/>
        <w:autoSpaceDN w:val="0"/>
        <w:adjustRightInd w:val="0"/>
        <w:spacing w:after="0" w:line="360" w:lineRule="auto"/>
        <w:ind w:firstLine="560"/>
        <w:rPr>
          <w:rFonts w:ascii="微软雅黑" w:eastAsia="微软雅黑" w:hAnsi="微软雅黑" w:cs="宋体"/>
          <w:sz w:val="28"/>
          <w:szCs w:val="28"/>
          <w:lang w:val="zh-CN"/>
        </w:rPr>
      </w:pPr>
      <w:r w:rsidRPr="00021453">
        <w:rPr>
          <w:rFonts w:ascii="微软雅黑" w:eastAsia="微软雅黑" w:hAnsi="微软雅黑" w:cs="宋体" w:hint="eastAsia"/>
          <w:sz w:val="28"/>
          <w:szCs w:val="28"/>
          <w:lang w:val="zh-CN"/>
        </w:rPr>
        <w:t>上云探索，我们永远在路上。</w:t>
      </w:r>
    </w:p>
    <w:p w:rsidR="00E04E7B" w:rsidRPr="00021453" w:rsidRDefault="00E04E7B">
      <w:pPr>
        <w:rPr>
          <w:rFonts w:ascii="微软雅黑" w:eastAsia="微软雅黑" w:hAnsi="微软雅黑"/>
        </w:rPr>
      </w:pPr>
    </w:p>
    <w:sectPr w:rsidR="00E04E7B" w:rsidRPr="00021453" w:rsidSect="00E04E7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2CF" w:rsidRDefault="00FC42CF" w:rsidP="00A76535">
      <w:pPr>
        <w:spacing w:after="0" w:line="240" w:lineRule="auto"/>
      </w:pPr>
      <w:r>
        <w:separator/>
      </w:r>
    </w:p>
  </w:endnote>
  <w:endnote w:type="continuationSeparator" w:id="0">
    <w:p w:rsidR="00FC42CF" w:rsidRDefault="00FC42CF" w:rsidP="00A76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iti SC Light">
    <w:charset w:val="50"/>
    <w:family w:val="auto"/>
    <w:pitch w:val="variable"/>
    <w:sig w:usb0="8000002F" w:usb1="080E004A" w:usb2="00000010" w:usb3="00000000" w:csb0="003E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2CF" w:rsidRDefault="00FC42CF" w:rsidP="00A76535">
      <w:pPr>
        <w:spacing w:after="0" w:line="240" w:lineRule="auto"/>
      </w:pPr>
      <w:r>
        <w:separator/>
      </w:r>
    </w:p>
  </w:footnote>
  <w:footnote w:type="continuationSeparator" w:id="0">
    <w:p w:rsidR="00FC42CF" w:rsidRDefault="00FC42CF" w:rsidP="00A76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B6F8A"/>
    <w:multiLevelType w:val="hybridMultilevel"/>
    <w:tmpl w:val="F5AEB49C"/>
    <w:lvl w:ilvl="0" w:tplc="5E22C346">
      <w:start w:val="1"/>
      <w:numFmt w:val="decimal"/>
      <w:lvlText w:val="%1."/>
      <w:lvlJc w:val="left"/>
      <w:pPr>
        <w:ind w:left="6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lowerLetter"/>
      <w:lvlText w:val="%5)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lowerLetter"/>
      <w:lvlText w:val="%8)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4540"/>
    <w:rsid w:val="00021453"/>
    <w:rsid w:val="002A440E"/>
    <w:rsid w:val="002E2CDF"/>
    <w:rsid w:val="0037345E"/>
    <w:rsid w:val="00523999"/>
    <w:rsid w:val="005D0B5B"/>
    <w:rsid w:val="00762B58"/>
    <w:rsid w:val="00775968"/>
    <w:rsid w:val="0083734F"/>
    <w:rsid w:val="008C55B0"/>
    <w:rsid w:val="009A24B8"/>
    <w:rsid w:val="00A76535"/>
    <w:rsid w:val="00A94540"/>
    <w:rsid w:val="00D3323B"/>
    <w:rsid w:val="00D6055E"/>
    <w:rsid w:val="00DA276E"/>
    <w:rsid w:val="00E04E7B"/>
    <w:rsid w:val="00F40539"/>
    <w:rsid w:val="00F51B02"/>
    <w:rsid w:val="00F55E33"/>
    <w:rsid w:val="00FC4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540"/>
    <w:pPr>
      <w:spacing w:after="160" w:line="259" w:lineRule="auto"/>
    </w:pPr>
    <w:rPr>
      <w:kern w:val="0"/>
      <w:sz w:val="22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2E2CD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51B02"/>
    <w:pPr>
      <w:spacing w:after="0" w:line="240" w:lineRule="auto"/>
    </w:pPr>
    <w:rPr>
      <w:rFonts w:ascii="Heiti SC Light" w:eastAsia="Heiti SC Light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51B02"/>
    <w:rPr>
      <w:rFonts w:ascii="Heiti SC Light" w:eastAsia="Heiti SC Light"/>
      <w:ker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765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76535"/>
    <w:rPr>
      <w:kern w:val="0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7653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76535"/>
    <w:rPr>
      <w:kern w:val="0"/>
      <w:sz w:val="18"/>
      <w:szCs w:val="18"/>
    </w:rPr>
  </w:style>
  <w:style w:type="paragraph" w:styleId="a6">
    <w:name w:val="List Paragraph"/>
    <w:basedOn w:val="a"/>
    <w:uiPriority w:val="34"/>
    <w:qFormat/>
    <w:rsid w:val="00A76535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2E2CDF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paragraph" w:styleId="a7">
    <w:name w:val="Document Map"/>
    <w:basedOn w:val="a"/>
    <w:link w:val="Char2"/>
    <w:uiPriority w:val="99"/>
    <w:semiHidden/>
    <w:unhideWhenUsed/>
    <w:rsid w:val="002E2CDF"/>
    <w:rPr>
      <w:rFonts w:ascii="Heiti SC Light" w:eastAsia="Heiti SC Light"/>
      <w:sz w:val="24"/>
      <w:szCs w:val="24"/>
    </w:rPr>
  </w:style>
  <w:style w:type="character" w:customStyle="1" w:styleId="Char2">
    <w:name w:val="文档结构图 Char"/>
    <w:basedOn w:val="a0"/>
    <w:link w:val="a7"/>
    <w:uiPriority w:val="99"/>
    <w:semiHidden/>
    <w:rsid w:val="002E2CDF"/>
    <w:rPr>
      <w:rFonts w:ascii="Heiti SC Light" w:eastAsia="Heiti SC Light"/>
      <w:kern w:val="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540"/>
    <w:pPr>
      <w:spacing w:after="160" w:line="259" w:lineRule="auto"/>
    </w:pPr>
    <w:rPr>
      <w:kern w:val="0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2E2CD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B02"/>
    <w:pPr>
      <w:spacing w:after="0" w:line="240" w:lineRule="auto"/>
    </w:pPr>
    <w:rPr>
      <w:rFonts w:ascii="Heiti SC Light" w:eastAsia="Heiti SC Light"/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rsid w:val="00F51B02"/>
    <w:rPr>
      <w:rFonts w:ascii="Heiti SC Light" w:eastAsia="Heiti SC Light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65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字符"/>
    <w:basedOn w:val="a0"/>
    <w:link w:val="a5"/>
    <w:uiPriority w:val="99"/>
    <w:rsid w:val="00A76535"/>
    <w:rPr>
      <w:kern w:val="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7653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8">
    <w:name w:val="页脚字符"/>
    <w:basedOn w:val="a0"/>
    <w:link w:val="a7"/>
    <w:uiPriority w:val="99"/>
    <w:rsid w:val="00A76535"/>
    <w:rPr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A76535"/>
    <w:pPr>
      <w:ind w:firstLineChars="200" w:firstLine="420"/>
    </w:pPr>
  </w:style>
  <w:style w:type="character" w:customStyle="1" w:styleId="20">
    <w:name w:val="标题 2字符"/>
    <w:basedOn w:val="a0"/>
    <w:link w:val="2"/>
    <w:uiPriority w:val="9"/>
    <w:rsid w:val="002E2CDF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paragraph" w:styleId="aa">
    <w:name w:val="Document Map"/>
    <w:basedOn w:val="a"/>
    <w:link w:val="ab"/>
    <w:uiPriority w:val="99"/>
    <w:semiHidden/>
    <w:unhideWhenUsed/>
    <w:rsid w:val="002E2CDF"/>
    <w:rPr>
      <w:rFonts w:ascii="Heiti SC Light" w:eastAsia="Heiti SC Light"/>
      <w:sz w:val="24"/>
      <w:szCs w:val="24"/>
    </w:rPr>
  </w:style>
  <w:style w:type="character" w:customStyle="1" w:styleId="ab">
    <w:name w:val="文档结构图 字符"/>
    <w:basedOn w:val="a0"/>
    <w:link w:val="aa"/>
    <w:uiPriority w:val="99"/>
    <w:semiHidden/>
    <w:rsid w:val="002E2CDF"/>
    <w:rPr>
      <w:rFonts w:ascii="Heiti SC Light" w:eastAsia="Heiti SC Light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Wangxin</dc:creator>
  <cp:keywords/>
  <dc:description/>
  <cp:lastModifiedBy>X220i</cp:lastModifiedBy>
  <cp:revision>9</cp:revision>
  <dcterms:created xsi:type="dcterms:W3CDTF">2017-07-29T14:06:00Z</dcterms:created>
  <dcterms:modified xsi:type="dcterms:W3CDTF">2017-08-29T06:07:00Z</dcterms:modified>
</cp:coreProperties>
</file>